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77777777"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77777777"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65107A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65107A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347AEF26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047D2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22FAE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297FA5">
        <w:trPr>
          <w:trHeight w:val="2780"/>
        </w:trPr>
        <w:tc>
          <w:tcPr>
            <w:tcW w:w="10055" w:type="dxa"/>
            <w:vAlign w:val="center"/>
          </w:tcPr>
          <w:p w14:paraId="4BC337A1" w14:textId="0CB110F1"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9047D2">
              <w:rPr>
                <w:b/>
                <w:i/>
                <w:sz w:val="22"/>
                <w:szCs w:val="22"/>
              </w:rPr>
              <w:t>06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322FAE">
              <w:rPr>
                <w:b/>
                <w:i/>
                <w:sz w:val="22"/>
                <w:szCs w:val="22"/>
              </w:rPr>
              <w:t>ноября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6638C2A7"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047D2">
              <w:rPr>
                <w:b/>
                <w:i/>
                <w:sz w:val="22"/>
                <w:szCs w:val="22"/>
              </w:rPr>
              <w:t>12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3B3F18">
              <w:rPr>
                <w:b/>
                <w:i/>
                <w:sz w:val="22"/>
                <w:szCs w:val="22"/>
              </w:rPr>
              <w:t>ноябр</w:t>
            </w:r>
            <w:r w:rsidR="00297FA5">
              <w:rPr>
                <w:b/>
                <w:i/>
                <w:sz w:val="22"/>
                <w:szCs w:val="22"/>
              </w:rPr>
              <w:t>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0DFDD344" w14:textId="51B3C829" w:rsidR="008437BE" w:rsidRPr="008437BE" w:rsidRDefault="008437BE" w:rsidP="008437B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DF1E16" w:rsidRPr="00DF1E16">
              <w:rPr>
                <w:b/>
                <w:i/>
                <w:sz w:val="22"/>
                <w:szCs w:val="22"/>
              </w:rPr>
              <w:t>1.</w:t>
            </w:r>
            <w:r w:rsidR="00DF1E16" w:rsidRPr="00DF1E16">
              <w:rPr>
                <w:b/>
                <w:i/>
                <w:sz w:val="22"/>
                <w:szCs w:val="22"/>
              </w:rPr>
              <w:tab/>
            </w:r>
            <w:r w:rsidR="00322FAE" w:rsidRPr="00322FAE">
              <w:rPr>
                <w:b/>
                <w:i/>
                <w:sz w:val="22"/>
                <w:szCs w:val="22"/>
              </w:rPr>
              <w:t>Об одобрении сделки – Дополнительного соглашения № 7 к Контракту № BRT-2406 от 10.09.2024г. между ПАО «РУСАЛ Братск» и ALPIA LLC.</w:t>
            </w: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66A440CB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9047D2">
              <w:rPr>
                <w:sz w:val="22"/>
                <w:szCs w:val="22"/>
              </w:rPr>
              <w:t>07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83A09">
              <w:rPr>
                <w:sz w:val="22"/>
                <w:szCs w:val="22"/>
              </w:rPr>
              <w:t>ноября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107A"/>
    <w:rsid w:val="006570AC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7347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2025-11-07T02:48:00Z</dcterms:created>
  <dcterms:modified xsi:type="dcterms:W3CDTF">2025-11-07T02:48:00Z</dcterms:modified>
</cp:coreProperties>
</file>