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866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AB5659" w:rsidRPr="00AB5659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866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986613" w:rsidP="00AB5659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986613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AB5659" w:rsidP="00986613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9866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86613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6613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986613">
              <w:rPr>
                <w:b/>
                <w:i/>
                <w:sz w:val="22"/>
                <w:szCs w:val="22"/>
              </w:rPr>
              <w:t>04 апреля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86613">
              <w:rPr>
                <w:b/>
                <w:i/>
                <w:sz w:val="22"/>
                <w:szCs w:val="22"/>
              </w:rPr>
              <w:t>09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86613">
              <w:rPr>
                <w:b/>
                <w:i/>
                <w:sz w:val="22"/>
                <w:szCs w:val="22"/>
              </w:rPr>
              <w:t>апреля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986613" w:rsidRDefault="00A1272E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B5659">
              <w:rPr>
                <w:b/>
                <w:i/>
                <w:sz w:val="22"/>
                <w:szCs w:val="22"/>
              </w:rPr>
              <w:t xml:space="preserve">1. </w:t>
            </w:r>
            <w:r w:rsidR="00986613" w:rsidRPr="00986613">
              <w:rPr>
                <w:b/>
                <w:i/>
                <w:sz w:val="22"/>
                <w:szCs w:val="22"/>
              </w:rPr>
              <w:t>Утверждение условий Дополнительного соглашения № 28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525E28" w:rsidRPr="00A1272E" w:rsidRDefault="00525E28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8110EA">
              <w:rPr>
                <w:sz w:val="22"/>
                <w:szCs w:val="22"/>
              </w:rPr>
              <w:t>0</w:t>
            </w:r>
            <w:r w:rsidR="00986613">
              <w:rPr>
                <w:sz w:val="22"/>
                <w:szCs w:val="22"/>
              </w:rPr>
              <w:t>7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86613">
              <w:rPr>
                <w:sz w:val="22"/>
                <w:szCs w:val="22"/>
              </w:rPr>
              <w:t>апреля</w:t>
            </w:r>
            <w:bookmarkStart w:id="0" w:name="_GoBack"/>
            <w:bookmarkEnd w:id="0"/>
            <w:r w:rsidR="00335DA4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57D3E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25E28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86613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B5659"/>
    <w:rsid w:val="00AD0571"/>
    <w:rsid w:val="00AE259D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8D5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2025-04-07T03:09:00Z</dcterms:created>
  <dcterms:modified xsi:type="dcterms:W3CDTF">2025-04-07T03:13:00Z</dcterms:modified>
</cp:coreProperties>
</file>