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C533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6F543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052E3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52E3D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8C7ED7">
              <w:rPr>
                <w:b/>
                <w:bCs/>
                <w:i/>
                <w:iCs/>
                <w:sz w:val="22"/>
                <w:szCs w:val="22"/>
              </w:rPr>
              <w:t>17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F21A3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B76961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E7273A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8C7ED7">
        <w:trPr>
          <w:trHeight w:val="2677"/>
        </w:trPr>
        <w:tc>
          <w:tcPr>
            <w:tcW w:w="10055" w:type="dxa"/>
            <w:vAlign w:val="center"/>
          </w:tcPr>
          <w:p w:rsidR="005B0297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8C7ED7">
              <w:rPr>
                <w:b/>
                <w:i/>
                <w:sz w:val="22"/>
                <w:szCs w:val="22"/>
              </w:rPr>
              <w:t>17</w:t>
            </w:r>
            <w:r w:rsidR="002F21A3">
              <w:rPr>
                <w:b/>
                <w:i/>
                <w:sz w:val="22"/>
                <w:szCs w:val="22"/>
              </w:rPr>
              <w:t xml:space="preserve"> сентября</w:t>
            </w:r>
            <w:r w:rsidR="004B1058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C7ED7">
              <w:rPr>
                <w:b/>
                <w:i/>
                <w:sz w:val="22"/>
                <w:szCs w:val="22"/>
              </w:rPr>
              <w:t>24</w:t>
            </w:r>
            <w:r w:rsidR="00052E3D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2F21A3">
              <w:rPr>
                <w:b/>
                <w:i/>
                <w:sz w:val="22"/>
                <w:szCs w:val="22"/>
              </w:rPr>
              <w:t xml:space="preserve">сентября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Default="002F21A3" w:rsidP="008C7ED7">
            <w:pPr>
              <w:pStyle w:val="a8"/>
              <w:widowControl w:val="0"/>
              <w:adjustRightInd w:val="0"/>
              <w:ind w:left="136"/>
              <w:rPr>
                <w:b/>
                <w:i/>
                <w:sz w:val="22"/>
                <w:szCs w:val="22"/>
              </w:rPr>
            </w:pPr>
            <w:r w:rsidRPr="002F21A3">
              <w:rPr>
                <w:b/>
                <w:i/>
                <w:sz w:val="22"/>
                <w:szCs w:val="22"/>
              </w:rPr>
              <w:t xml:space="preserve">1. </w:t>
            </w:r>
            <w:r w:rsidR="008C7ED7" w:rsidRPr="008C7ED7">
              <w:rPr>
                <w:b/>
                <w:i/>
                <w:sz w:val="22"/>
                <w:szCs w:val="22"/>
              </w:rPr>
              <w:t>Об одобрении взаимосвязанных сделок - заключение Дополнительных соглашений к</w:t>
            </w:r>
            <w:r w:rsidR="008C7ED7">
              <w:rPr>
                <w:b/>
                <w:i/>
                <w:sz w:val="22"/>
                <w:szCs w:val="22"/>
              </w:rPr>
              <w:t xml:space="preserve"> </w:t>
            </w:r>
            <w:r w:rsidR="008C7ED7" w:rsidRPr="008C7ED7">
              <w:rPr>
                <w:b/>
                <w:i/>
                <w:sz w:val="22"/>
                <w:szCs w:val="22"/>
              </w:rPr>
              <w:t>Контракту № RS/BrAZ-2022 от 25.03.2022г., Контракту № RSB(W)-2022 от 25.03.2022г.</w:t>
            </w:r>
          </w:p>
          <w:p w:rsidR="001C5332" w:rsidRPr="008C7ED7" w:rsidRDefault="001C5332" w:rsidP="008C7ED7">
            <w:pPr>
              <w:pStyle w:val="a8"/>
              <w:widowControl w:val="0"/>
              <w:adjustRightInd w:val="0"/>
              <w:ind w:left="136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8C7ED7">
              <w:rPr>
                <w:sz w:val="22"/>
                <w:szCs w:val="22"/>
              </w:rPr>
              <w:t>18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2F21A3">
              <w:rPr>
                <w:sz w:val="22"/>
                <w:szCs w:val="22"/>
              </w:rPr>
              <w:t>сентября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C5332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6C54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2024-09-18T03:11:00Z</dcterms:created>
  <dcterms:modified xsi:type="dcterms:W3CDTF">2024-09-18T03:11:00Z</dcterms:modified>
</cp:coreProperties>
</file>