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FF02C7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 w:rsidRPr="00186984">
              <w:rPr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обл.,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C0693E" w:rsidRPr="00186984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ж/р Центральный,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пл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-ка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Промзона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БрАЗа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8A7CD7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400D71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0B1137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0B1137" w:rsidRPr="000B1137">
              <w:rPr>
                <w:b/>
                <w:bCs/>
                <w:i/>
                <w:iCs/>
                <w:sz w:val="22"/>
                <w:szCs w:val="22"/>
              </w:rPr>
              <w:t>15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  <w:r w:rsidR="005D2B38" w:rsidRPr="000B1137">
              <w:rPr>
                <w:b/>
                <w:bCs/>
                <w:i/>
                <w:iCs/>
                <w:sz w:val="22"/>
                <w:szCs w:val="22"/>
              </w:rPr>
              <w:t>февраля</w:t>
            </w:r>
            <w:r w:rsidR="00BD594C" w:rsidRPr="000B113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400D71" w:rsidRPr="000B1137">
              <w:rPr>
                <w:b/>
                <w:bCs/>
                <w:i/>
                <w:iCs/>
                <w:sz w:val="22"/>
                <w:szCs w:val="22"/>
              </w:rPr>
              <w:t>2023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0E6C28">
        <w:trPr>
          <w:trHeight w:val="2455"/>
        </w:trPr>
        <w:tc>
          <w:tcPr>
            <w:tcW w:w="10057" w:type="dxa"/>
            <w:vAlign w:val="center"/>
          </w:tcPr>
          <w:p w:rsidR="005B0297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1C16F8" w:rsidRPr="00E7273A">
              <w:rPr>
                <w:sz w:val="22"/>
                <w:szCs w:val="22"/>
              </w:rPr>
              <w:t xml:space="preserve"> Совета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0B1137" w:rsidRPr="000B1137">
              <w:rPr>
                <w:b/>
                <w:i/>
                <w:sz w:val="22"/>
                <w:szCs w:val="22"/>
              </w:rPr>
              <w:t>15 февраля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5D2B38" w:rsidRPr="00E7273A">
              <w:rPr>
                <w:b/>
                <w:i/>
                <w:sz w:val="22"/>
                <w:szCs w:val="22"/>
              </w:rPr>
              <w:t>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>2.2. Дата проведения заседания совета директоров (на</w:t>
            </w:r>
            <w:bookmarkStart w:id="0" w:name="_GoBack"/>
            <w:bookmarkEnd w:id="0"/>
            <w:r w:rsidRPr="00E7273A">
              <w:rPr>
                <w:sz w:val="22"/>
                <w:szCs w:val="22"/>
              </w:rPr>
              <w:t xml:space="preserve">блюдательного совета) эмитента: </w:t>
            </w:r>
            <w:r w:rsidR="000B1137" w:rsidRPr="000B1137">
              <w:rPr>
                <w:b/>
                <w:i/>
                <w:sz w:val="22"/>
                <w:szCs w:val="22"/>
              </w:rPr>
              <w:t>20 февраля</w:t>
            </w:r>
            <w:r w:rsidR="000B1137">
              <w:rPr>
                <w:b/>
                <w:i/>
                <w:sz w:val="22"/>
                <w:szCs w:val="22"/>
              </w:rPr>
              <w:t xml:space="preserve"> 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0B1137" w:rsidRDefault="000B1137" w:rsidP="008A7CD7">
            <w:pPr>
              <w:pStyle w:val="a8"/>
              <w:numPr>
                <w:ilvl w:val="0"/>
                <w:numId w:val="4"/>
              </w:numPr>
              <w:jc w:val="both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0B1137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О предоставлении согласия на заключение Дополнительного соглашения № 2 к Договору</w:t>
            </w:r>
          </w:p>
          <w:p w:rsidR="000E6C28" w:rsidRPr="000B1137" w:rsidRDefault="000B1137" w:rsidP="008A7CD7">
            <w:pPr>
              <w:ind w:left="142"/>
              <w:jc w:val="both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0B1137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поручительства № IMP/2019/316-П-2 от 03 февраля 2020 года между «Газпромбанк» (Акционерное общество) (далее - Банк ГПБ (АО)) и ПАО «РУСАЛ Братск», являющегося сделкой, в совершении которой имеется заинтересованность.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214757">
              <w:rPr>
                <w:sz w:val="22"/>
                <w:szCs w:val="22"/>
              </w:rPr>
              <w:t>«</w:t>
            </w:r>
            <w:r w:rsidR="00194512" w:rsidRPr="00214757">
              <w:rPr>
                <w:sz w:val="22"/>
                <w:szCs w:val="22"/>
              </w:rPr>
              <w:t>1</w:t>
            </w:r>
            <w:r w:rsidR="00214757" w:rsidRPr="00214757">
              <w:rPr>
                <w:sz w:val="22"/>
                <w:szCs w:val="22"/>
                <w:lang w:val="en-US"/>
              </w:rPr>
              <w:t>6</w:t>
            </w:r>
            <w:r w:rsidR="00194512" w:rsidRPr="00214757">
              <w:rPr>
                <w:sz w:val="22"/>
                <w:szCs w:val="22"/>
              </w:rPr>
              <w:t>»</w:t>
            </w:r>
            <w:r w:rsidR="00644177" w:rsidRPr="00214757">
              <w:rPr>
                <w:sz w:val="22"/>
                <w:szCs w:val="22"/>
              </w:rPr>
              <w:t xml:space="preserve"> </w:t>
            </w:r>
            <w:r w:rsidR="00194512" w:rsidRPr="00214757">
              <w:rPr>
                <w:sz w:val="22"/>
                <w:szCs w:val="22"/>
              </w:rPr>
              <w:t>февраля 2023</w:t>
            </w:r>
            <w:r w:rsidRPr="00214757">
              <w:rPr>
                <w:sz w:val="22"/>
                <w:szCs w:val="22"/>
              </w:rPr>
              <w:t xml:space="preserve"> г.</w:t>
            </w:r>
            <w:r w:rsidR="006D17BF" w:rsidRPr="005D2B38">
              <w:rPr>
                <w:sz w:val="22"/>
                <w:szCs w:val="22"/>
              </w:rPr>
              <w:t xml:space="preserve"> </w:t>
            </w:r>
            <w:r w:rsidRPr="005D2B38">
              <w:rPr>
                <w:sz w:val="22"/>
                <w:szCs w:val="22"/>
              </w:rPr>
              <w:tab/>
              <w:t xml:space="preserve">                        М. П.</w:t>
            </w:r>
          </w:p>
          <w:p w:rsidR="00644177" w:rsidRPr="005D2B38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p w:rsidR="008A7CD7" w:rsidRDefault="008A7CD7">
      <w:pPr>
        <w:rPr>
          <w:sz w:val="22"/>
          <w:szCs w:val="22"/>
        </w:rPr>
      </w:pPr>
    </w:p>
    <w:sectPr w:rsidR="008A7CD7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14757"/>
    <w:rsid w:val="00241CA2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45D8B"/>
    <w:rsid w:val="00347796"/>
    <w:rsid w:val="00347E69"/>
    <w:rsid w:val="00375102"/>
    <w:rsid w:val="00382F9F"/>
    <w:rsid w:val="003C56D4"/>
    <w:rsid w:val="003D3B7A"/>
    <w:rsid w:val="003D7382"/>
    <w:rsid w:val="003E1C0A"/>
    <w:rsid w:val="003F4748"/>
    <w:rsid w:val="00400D71"/>
    <w:rsid w:val="004514F9"/>
    <w:rsid w:val="004832E2"/>
    <w:rsid w:val="0048360B"/>
    <w:rsid w:val="004A7991"/>
    <w:rsid w:val="004B1324"/>
    <w:rsid w:val="004C1221"/>
    <w:rsid w:val="004D14E3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79B8"/>
    <w:rsid w:val="00644177"/>
    <w:rsid w:val="006730BE"/>
    <w:rsid w:val="006A339C"/>
    <w:rsid w:val="006A50A0"/>
    <w:rsid w:val="006B23CD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825459"/>
    <w:rsid w:val="00837B0F"/>
    <w:rsid w:val="008451FA"/>
    <w:rsid w:val="00847B22"/>
    <w:rsid w:val="00851DA1"/>
    <w:rsid w:val="0085287F"/>
    <w:rsid w:val="008722A3"/>
    <w:rsid w:val="00890DBD"/>
    <w:rsid w:val="008A7CD7"/>
    <w:rsid w:val="008B6CF5"/>
    <w:rsid w:val="008C45A8"/>
    <w:rsid w:val="008C592D"/>
    <w:rsid w:val="008D5C1D"/>
    <w:rsid w:val="008D6A8E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D4D10"/>
    <w:rsid w:val="009E126E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92CA8"/>
    <w:rsid w:val="00D95B7A"/>
    <w:rsid w:val="00DA1B57"/>
    <w:rsid w:val="00DA687F"/>
    <w:rsid w:val="00DC50DA"/>
    <w:rsid w:val="00DC58AA"/>
    <w:rsid w:val="00DD0B4D"/>
    <w:rsid w:val="00DF6028"/>
    <w:rsid w:val="00E70A3A"/>
    <w:rsid w:val="00E7273A"/>
    <w:rsid w:val="00E72D62"/>
    <w:rsid w:val="00E753B5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0703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9</cp:revision>
  <cp:lastPrinted>2021-12-20T02:50:00Z</cp:lastPrinted>
  <dcterms:created xsi:type="dcterms:W3CDTF">2022-11-17T07:55:00Z</dcterms:created>
  <dcterms:modified xsi:type="dcterms:W3CDTF">2023-02-16T02:17:00Z</dcterms:modified>
</cp:coreProperties>
</file>