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Default="007F673C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</w:p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F7140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5169D9" w:rsidRDefault="005169D9" w:rsidP="005169D9">
            <w:pPr>
              <w:ind w:left="85" w:right="85"/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r w:rsidRPr="00F7791B"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3939C2" w:rsidRPr="00F7791B">
              <w:rPr>
                <w:b/>
                <w:i/>
                <w:color w:val="000000"/>
                <w:sz w:val="22"/>
                <w:szCs w:val="22"/>
              </w:rPr>
              <w:t>.</w:t>
            </w:r>
            <w:r w:rsidRPr="00F7791B"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3939C2" w:rsidRPr="00F7791B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53B7D" w:rsidRPr="00CB1EF6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5231F8">
              <w:rPr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Биржевые облигации неконвертируемые процентные документарные на предъявителя с обязательным централизованным хранением серии БО-001Р-0</w:t>
            </w:r>
            <w:r w:rsidR="005169D9">
              <w:rPr>
                <w:b/>
                <w:i/>
                <w:sz w:val="22"/>
                <w:szCs w:val="22"/>
              </w:rPr>
              <w:t>4</w:t>
            </w:r>
            <w:r w:rsidR="00553B7D" w:rsidRPr="00CB1EF6">
              <w:rPr>
                <w:b/>
                <w:i/>
                <w:sz w:val="22"/>
                <w:szCs w:val="22"/>
              </w:rPr>
              <w:t>, размещ</w:t>
            </w:r>
            <w:r w:rsidR="00553B7D">
              <w:rPr>
                <w:b/>
                <w:i/>
                <w:sz w:val="22"/>
                <w:szCs w:val="22"/>
              </w:rPr>
              <w:t>енные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20075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F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001P</w:t>
            </w:r>
            <w:r w:rsidR="0030780C">
              <w:rPr>
                <w:b/>
                <w:i/>
                <w:sz w:val="22"/>
                <w:szCs w:val="22"/>
              </w:rPr>
              <w:t>-</w:t>
            </w:r>
            <w:r w:rsidR="00553B7D" w:rsidRPr="00CB1EF6">
              <w:rPr>
                <w:b/>
                <w:i/>
                <w:sz w:val="22"/>
                <w:szCs w:val="22"/>
              </w:rPr>
              <w:t>02E от 30.06.2016.</w:t>
            </w:r>
          </w:p>
          <w:p w:rsidR="005231F8" w:rsidRDefault="00553B7D" w:rsidP="00553B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CB1EF6">
              <w:rPr>
                <w:b/>
                <w:i/>
                <w:sz w:val="22"/>
                <w:szCs w:val="22"/>
              </w:rPr>
              <w:t xml:space="preserve">Международный идентификационный код ценных бумаг (ISIN) – </w:t>
            </w:r>
            <w:r w:rsidR="005169D9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Pr="00CB1EF6">
              <w:rPr>
                <w:b/>
                <w:i/>
                <w:sz w:val="22"/>
                <w:szCs w:val="22"/>
              </w:rPr>
              <w:t xml:space="preserve"> (далее – Биржевые облигации</w:t>
            </w:r>
            <w:r w:rsidRPr="006400D5">
              <w:rPr>
                <w:b/>
                <w:i/>
                <w:sz w:val="22"/>
                <w:szCs w:val="22"/>
              </w:rPr>
              <w:t xml:space="preserve"> </w:t>
            </w:r>
            <w:r w:rsidR="000663B6">
              <w:rPr>
                <w:b/>
                <w:i/>
                <w:sz w:val="22"/>
                <w:szCs w:val="22"/>
              </w:rPr>
              <w:t xml:space="preserve">серии </w:t>
            </w:r>
            <w:r>
              <w:rPr>
                <w:b/>
                <w:i/>
                <w:sz w:val="22"/>
                <w:szCs w:val="22"/>
              </w:rPr>
              <w:t>БО-001P-0</w:t>
            </w:r>
            <w:r w:rsidR="005169D9">
              <w:rPr>
                <w:b/>
                <w:i/>
                <w:sz w:val="22"/>
                <w:szCs w:val="22"/>
              </w:rPr>
              <w:t>4</w:t>
            </w:r>
            <w:r w:rsidRPr="00CB1EF6">
              <w:rPr>
                <w:b/>
                <w:i/>
                <w:sz w:val="22"/>
                <w:szCs w:val="22"/>
              </w:rPr>
              <w:t>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53B7D" w:rsidRPr="00867042" w:rsidRDefault="005231F8" w:rsidP="00553B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Р</w:t>
            </w:r>
            <w:r w:rsidRPr="005231F8">
              <w:rPr>
                <w:sz w:val="22"/>
                <w:szCs w:val="22"/>
              </w:rPr>
              <w:t>егистрационный номер выпуска (дополнительного выпуска)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списка), и дата его регистрации</w:t>
            </w:r>
            <w:r>
              <w:rPr>
                <w:sz w:val="22"/>
                <w:szCs w:val="22"/>
              </w:rPr>
              <w:t>:</w:t>
            </w:r>
            <w:r w:rsidR="00553B7D" w:rsidRPr="00867042">
              <w:rPr>
                <w:b/>
                <w:i/>
                <w:sz w:val="22"/>
                <w:szCs w:val="22"/>
              </w:rPr>
              <w:t xml:space="preserve"> Идентификационный номер выпуска ценных бумаг 4B02-0</w:t>
            </w:r>
            <w:r w:rsidR="005169D9">
              <w:rPr>
                <w:b/>
                <w:i/>
                <w:sz w:val="22"/>
                <w:szCs w:val="22"/>
              </w:rPr>
              <w:t>4</w:t>
            </w:r>
            <w:r w:rsidR="00553B7D" w:rsidRPr="00867042">
              <w:rPr>
                <w:b/>
                <w:i/>
                <w:sz w:val="22"/>
                <w:szCs w:val="22"/>
              </w:rPr>
              <w:t xml:space="preserve">-20075-F-001P от </w:t>
            </w:r>
            <w:r w:rsidR="005169D9">
              <w:rPr>
                <w:b/>
                <w:i/>
                <w:sz w:val="22"/>
                <w:szCs w:val="22"/>
              </w:rPr>
              <w:t>08</w:t>
            </w:r>
            <w:r w:rsidR="00553B7D" w:rsidRPr="00867042">
              <w:rPr>
                <w:b/>
                <w:i/>
                <w:sz w:val="22"/>
                <w:szCs w:val="22"/>
              </w:rPr>
              <w:t>.</w:t>
            </w:r>
            <w:r w:rsidR="005169D9">
              <w:rPr>
                <w:b/>
                <w:i/>
                <w:sz w:val="22"/>
                <w:szCs w:val="22"/>
              </w:rPr>
              <w:t>11</w:t>
            </w:r>
            <w:r w:rsidR="00553B7D" w:rsidRPr="00867042">
              <w:rPr>
                <w:b/>
                <w:i/>
                <w:sz w:val="22"/>
                <w:szCs w:val="22"/>
              </w:rPr>
              <w:t>.2019.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>Биржевые облигации серии БО-001P-0</w:t>
            </w:r>
            <w:r w:rsidR="005169D9">
              <w:rPr>
                <w:b/>
                <w:i/>
                <w:sz w:val="22"/>
                <w:szCs w:val="22"/>
              </w:rPr>
              <w:t>4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 исключены из раздела «Второй уровень» Списка ценных бумаг, допущенных к торгам в ПАО Московская Биржа, в связи с досрочным погашением выпуска ценных бумаг</w:t>
            </w:r>
            <w:r w:rsidR="00553B7D" w:rsidRPr="00C85DE4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D51453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</w:t>
            </w:r>
            <w:r w:rsidRPr="00F7791B">
              <w:rPr>
                <w:sz w:val="22"/>
                <w:szCs w:val="22"/>
              </w:rPr>
              <w:t xml:space="preserve">): </w:t>
            </w:r>
            <w:r w:rsidR="00B51161">
              <w:rPr>
                <w:b/>
                <w:i/>
                <w:sz w:val="22"/>
                <w:szCs w:val="22"/>
              </w:rPr>
              <w:t>14.11.2022.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F7791B" w:rsidRDefault="00F7791B" w:rsidP="00A31793">
            <w:pPr>
              <w:rPr>
                <w:sz w:val="22"/>
                <w:szCs w:val="22"/>
                <w:lang w:val="en-US"/>
              </w:rPr>
            </w:pPr>
            <w:r w:rsidRPr="00F7140A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5169D9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B3EAA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4024"/>
    <w:rsid w:val="0036369C"/>
    <w:rsid w:val="0036753F"/>
    <w:rsid w:val="00373502"/>
    <w:rsid w:val="00382C41"/>
    <w:rsid w:val="003939C2"/>
    <w:rsid w:val="00394C4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169D9"/>
    <w:rsid w:val="005231F8"/>
    <w:rsid w:val="00553B7D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32F61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51161"/>
    <w:rsid w:val="00B831C0"/>
    <w:rsid w:val="00BB62B7"/>
    <w:rsid w:val="00BD3012"/>
    <w:rsid w:val="00BE7DF0"/>
    <w:rsid w:val="00BF0A5E"/>
    <w:rsid w:val="00C4776E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51453"/>
    <w:rsid w:val="00D63B05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E490C"/>
    <w:rsid w:val="00EE4F57"/>
    <w:rsid w:val="00F15678"/>
    <w:rsid w:val="00F22B42"/>
    <w:rsid w:val="00F31C18"/>
    <w:rsid w:val="00F7140A"/>
    <w:rsid w:val="00F7791B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E0C3-B431-47BD-8941-F13C3E9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2022-11-14T07:26:00Z</dcterms:created>
  <dcterms:modified xsi:type="dcterms:W3CDTF">2022-11-14T07:26:00Z</dcterms:modified>
</cp:coreProperties>
</file>