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AB" w:rsidRDefault="007F673C" w:rsidP="007F673C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666B00">
        <w:rPr>
          <w:b/>
          <w:sz w:val="22"/>
          <w:szCs w:val="22"/>
        </w:rPr>
        <w:t xml:space="preserve">Сообщение о существенном факте </w:t>
      </w:r>
    </w:p>
    <w:p w:rsidR="007F673C" w:rsidRPr="00EA4D78" w:rsidRDefault="00C84AAB" w:rsidP="007F67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«Сведения </w:t>
      </w:r>
      <w:r w:rsidRPr="0062222F">
        <w:rPr>
          <w:b/>
          <w:sz w:val="22"/>
          <w:szCs w:val="22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>
        <w:rPr>
          <w:b/>
          <w:sz w:val="22"/>
          <w:szCs w:val="22"/>
        </w:rPr>
        <w:t>»</w:t>
      </w:r>
      <w:r w:rsidR="007F673C"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:rsidR="002C436A" w:rsidRPr="00EA4D78" w:rsidRDefault="000C13D6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0C13D6">
              <w:rPr>
                <w:b/>
                <w:i/>
                <w:sz w:val="22"/>
                <w:szCs w:val="22"/>
              </w:rPr>
              <w:t>665708, Иркутская обл, г.о. город Братск, г Братск, ж/р Центральный, пл-ка Промзона БрАЗа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:rsidR="002C436A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:rsidR="001A6DCB" w:rsidRPr="00EA4D78" w:rsidRDefault="000813DA" w:rsidP="00CA3A6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1A6DCB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:rsidR="001A6DCB" w:rsidRPr="00EE0888" w:rsidRDefault="000C13D6" w:rsidP="000C13D6">
            <w:pPr>
              <w:ind w:left="85" w:right="85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08</w:t>
            </w:r>
            <w:r w:rsidR="003939C2">
              <w:rPr>
                <w:b/>
                <w:i/>
                <w:color w:val="000000"/>
                <w:sz w:val="22"/>
                <w:szCs w:val="22"/>
              </w:rPr>
              <w:t>.0</w:t>
            </w:r>
            <w:r>
              <w:rPr>
                <w:b/>
                <w:i/>
                <w:color w:val="000000"/>
                <w:sz w:val="22"/>
                <w:szCs w:val="22"/>
              </w:rPr>
              <w:t>9</w:t>
            </w:r>
            <w:r w:rsidR="003939C2">
              <w:rPr>
                <w:b/>
                <w:i/>
                <w:color w:val="000000"/>
                <w:sz w:val="22"/>
                <w:szCs w:val="22"/>
              </w:rPr>
              <w:t>.2022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A60393" w:rsidRDefault="007F673C" w:rsidP="00E053D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</w:t>
            </w:r>
            <w:r w:rsidR="00E053D9">
              <w:rPr>
                <w:sz w:val="22"/>
                <w:szCs w:val="22"/>
              </w:rPr>
              <w:t>В</w:t>
            </w:r>
            <w:r w:rsidR="00E053D9" w:rsidRPr="00E053D9">
              <w:rPr>
                <w:sz w:val="22"/>
                <w:szCs w:val="22"/>
              </w:rPr>
              <w:t>ид, категория (тип), серия</w:t>
            </w:r>
            <w:r w:rsidR="00FA40DC">
              <w:rPr>
                <w:sz w:val="22"/>
                <w:szCs w:val="22"/>
              </w:rPr>
              <w:t xml:space="preserve"> </w:t>
            </w:r>
            <w:r w:rsidR="00FA40DC" w:rsidRPr="00FA40DC">
              <w:rPr>
                <w:sz w:val="22"/>
                <w:szCs w:val="22"/>
              </w:rPr>
              <w:t>(при наличии)</w:t>
            </w:r>
            <w:r w:rsidR="00E053D9" w:rsidRPr="00E053D9">
              <w:rPr>
                <w:sz w:val="22"/>
                <w:szCs w:val="22"/>
              </w:rPr>
              <w:t xml:space="preserve"> и иные идентификационные признаки ценных бумаг эмитента, указанные в решении о выпуске ценных бумаг</w:t>
            </w:r>
            <w:r w:rsidR="00666B00">
              <w:rPr>
                <w:sz w:val="22"/>
                <w:szCs w:val="22"/>
              </w:rPr>
              <w:t>,</w:t>
            </w:r>
            <w:r w:rsidR="00666B00" w:rsidRPr="00666B00">
              <w:rPr>
                <w:sz w:val="22"/>
                <w:szCs w:val="22"/>
              </w:rPr>
              <w:t xml:space="preserve"> по которым выплачены доходы и (или) осуществлены иные выплаты, причитающиеся их владельцам</w:t>
            </w:r>
            <w:r w:rsidRPr="00EA4D78">
              <w:rPr>
                <w:sz w:val="22"/>
                <w:szCs w:val="22"/>
              </w:rPr>
              <w:t xml:space="preserve">: </w:t>
            </w:r>
            <w:r w:rsidR="00A60393" w:rsidRPr="00A60393">
              <w:rPr>
                <w:b/>
                <w:bCs/>
                <w:i/>
                <w:iCs/>
                <w:sz w:val="22"/>
                <w:szCs w:val="22"/>
              </w:rPr>
              <w:t>Биржевые облигации неконвертируемые процентные документарные на предъявителя с обязательным централизованным хранением серии БО-0</w:t>
            </w:r>
            <w:r w:rsidR="00AC1C82">
              <w:rPr>
                <w:b/>
                <w:bCs/>
                <w:i/>
                <w:iCs/>
                <w:sz w:val="22"/>
                <w:szCs w:val="22"/>
              </w:rPr>
              <w:t>01Р-</w:t>
            </w:r>
            <w:r w:rsidR="00901E75">
              <w:rPr>
                <w:b/>
                <w:bCs/>
                <w:i/>
                <w:iCs/>
                <w:sz w:val="22"/>
                <w:szCs w:val="22"/>
              </w:rPr>
              <w:t>03</w:t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, р</w:t>
            </w:r>
            <w:r w:rsidR="00141B2A" w:rsidRPr="00141B2A">
              <w:rPr>
                <w:b/>
                <w:bCs/>
                <w:i/>
                <w:iCs/>
                <w:sz w:val="22"/>
                <w:szCs w:val="22"/>
              </w:rPr>
              <w:t>азмещ</w:t>
            </w:r>
            <w:r w:rsidR="000A7BD5">
              <w:rPr>
                <w:b/>
                <w:bCs/>
                <w:i/>
                <w:iCs/>
                <w:sz w:val="22"/>
                <w:szCs w:val="22"/>
              </w:rPr>
              <w:t>ен</w:t>
            </w:r>
            <w:r w:rsidR="00775A26">
              <w:rPr>
                <w:b/>
                <w:bCs/>
                <w:i/>
                <w:iCs/>
                <w:sz w:val="22"/>
                <w:szCs w:val="22"/>
              </w:rPr>
              <w:t>н</w:t>
            </w:r>
            <w:r w:rsidR="000A7BD5">
              <w:rPr>
                <w:b/>
                <w:bCs/>
                <w:i/>
                <w:iCs/>
                <w:sz w:val="22"/>
                <w:szCs w:val="22"/>
              </w:rPr>
              <w:t>ые</w:t>
            </w:r>
            <w:r w:rsidR="00141B2A" w:rsidRPr="00141B2A">
              <w:rPr>
                <w:b/>
                <w:bCs/>
                <w:i/>
                <w:iCs/>
                <w:sz w:val="22"/>
                <w:szCs w:val="22"/>
              </w:rPr>
              <w:t xml:space="preserve"> по открытой подписке в рамках Программы биржевых облигаций серии 001Р, имеющей идентификационный номер 4</w:t>
            </w:r>
            <w:r w:rsidR="00AA58EC">
              <w:rPr>
                <w:b/>
                <w:bCs/>
                <w:i/>
                <w:iCs/>
                <w:sz w:val="22"/>
                <w:szCs w:val="22"/>
              </w:rPr>
              <w:noBreakHyphen/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20075</w:t>
            </w:r>
            <w:r w:rsidR="00AA58EC">
              <w:rPr>
                <w:b/>
                <w:bCs/>
                <w:i/>
                <w:iCs/>
                <w:sz w:val="22"/>
                <w:szCs w:val="22"/>
              </w:rPr>
              <w:noBreakHyphen/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AA58EC">
              <w:rPr>
                <w:b/>
                <w:bCs/>
                <w:i/>
                <w:iCs/>
                <w:sz w:val="22"/>
                <w:szCs w:val="22"/>
              </w:rPr>
              <w:noBreakHyphen/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001P</w:t>
            </w:r>
            <w:r w:rsidR="00AA58EC">
              <w:rPr>
                <w:b/>
                <w:bCs/>
                <w:i/>
                <w:iCs/>
                <w:sz w:val="22"/>
                <w:szCs w:val="22"/>
              </w:rPr>
              <w:noBreakHyphen/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02E от 30.06.2016</w:t>
            </w:r>
            <w:r w:rsidR="00A60393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373502" w:rsidRDefault="00A60393" w:rsidP="00591BBE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60393">
              <w:rPr>
                <w:b/>
                <w:bCs/>
                <w:i/>
                <w:iCs/>
                <w:sz w:val="22"/>
                <w:szCs w:val="22"/>
              </w:rPr>
              <w:t xml:space="preserve">Международный 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>идентификационны</w:t>
            </w:r>
            <w:r w:rsidR="00591BBE">
              <w:rPr>
                <w:b/>
                <w:bCs/>
                <w:i/>
                <w:iCs/>
                <w:sz w:val="22"/>
                <w:szCs w:val="22"/>
              </w:rPr>
              <w:t>й код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 xml:space="preserve"> ценных бумаг</w:t>
            </w:r>
            <w:r w:rsidR="00591BBE" w:rsidRPr="00591BBE" w:rsidDel="00591B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ISIN</w:t>
            </w:r>
            <w:r>
              <w:rPr>
                <w:b/>
                <w:bCs/>
                <w:i/>
                <w:iCs/>
                <w:sz w:val="22"/>
                <w:szCs w:val="22"/>
              </w:rPr>
              <w:t>)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01E75" w:rsidRPr="00901E75">
              <w:rPr>
                <w:b/>
                <w:bCs/>
                <w:i/>
                <w:iCs/>
                <w:sz w:val="22"/>
                <w:szCs w:val="22"/>
              </w:rPr>
              <w:t>RU000A100TF3</w:t>
            </w:r>
            <w:r w:rsidR="00A0641B">
              <w:rPr>
                <w:b/>
                <w:bCs/>
                <w:i/>
                <w:iCs/>
                <w:sz w:val="22"/>
                <w:szCs w:val="22"/>
              </w:rPr>
              <w:t xml:space="preserve"> (далее – Биржевые облигации)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C4776E" w:rsidRDefault="00C4776E" w:rsidP="00E053D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373502" w:rsidRPr="00E053D9" w:rsidRDefault="007F673C" w:rsidP="00E053D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2.2. </w:t>
            </w:r>
            <w:r w:rsidR="00E053D9">
              <w:rPr>
                <w:sz w:val="22"/>
                <w:szCs w:val="22"/>
              </w:rPr>
              <w:t>Р</w:t>
            </w:r>
            <w:r w:rsidR="00E053D9" w:rsidRPr="00E053D9">
              <w:rPr>
                <w:sz w:val="22"/>
                <w:szCs w:val="22"/>
              </w:rPr>
              <w:t>егистрационный номер выпуска (дополнительного выпуска) ценн</w:t>
            </w:r>
            <w:r w:rsidR="00E053D9">
              <w:rPr>
                <w:sz w:val="22"/>
                <w:szCs w:val="22"/>
              </w:rPr>
              <w:t>ых бумаг и дата его регистрации</w:t>
            </w:r>
            <w:r w:rsidRPr="00EA4D78">
              <w:rPr>
                <w:sz w:val="22"/>
                <w:szCs w:val="22"/>
              </w:rPr>
              <w:t xml:space="preserve">: </w:t>
            </w:r>
            <w:r w:rsidR="00FF6718">
              <w:rPr>
                <w:b/>
                <w:i/>
                <w:sz w:val="22"/>
                <w:szCs w:val="22"/>
              </w:rPr>
              <w:t>и</w:t>
            </w:r>
            <w:r w:rsidR="00E053D9" w:rsidRPr="00E053D9">
              <w:rPr>
                <w:b/>
                <w:i/>
                <w:sz w:val="22"/>
                <w:szCs w:val="22"/>
              </w:rPr>
              <w:t xml:space="preserve">дентификационный номер выпуска ценных бумаг </w:t>
            </w:r>
            <w:r w:rsidR="00901E75" w:rsidRPr="00901E75">
              <w:rPr>
                <w:b/>
                <w:i/>
                <w:sz w:val="22"/>
                <w:szCs w:val="22"/>
              </w:rPr>
              <w:t>4B02-03-20075-F-001P от 05.09.2019</w:t>
            </w:r>
            <w:r w:rsidR="00373502" w:rsidRPr="00E053D9">
              <w:rPr>
                <w:b/>
                <w:i/>
                <w:sz w:val="22"/>
                <w:szCs w:val="22"/>
              </w:rPr>
              <w:t>.</w:t>
            </w:r>
          </w:p>
          <w:p w:rsidR="001F2D69" w:rsidRDefault="001F2D69" w:rsidP="00CA3A68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1F2D6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.3. К</w:t>
            </w:r>
            <w:r w:rsidRPr="001F2D69">
              <w:rPr>
                <w:sz w:val="22"/>
                <w:szCs w:val="22"/>
              </w:rPr>
              <w:t>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</w:t>
            </w:r>
            <w:r w:rsidR="00FA40D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: </w:t>
            </w:r>
            <w:r w:rsidR="00647B0C">
              <w:rPr>
                <w:b/>
                <w:bCs/>
                <w:i/>
                <w:iCs/>
                <w:sz w:val="22"/>
                <w:szCs w:val="22"/>
              </w:rPr>
              <w:t>номинальная стоимость</w:t>
            </w:r>
            <w:r w:rsidR="00FA3653">
              <w:rPr>
                <w:b/>
                <w:bCs/>
                <w:i/>
                <w:iCs/>
                <w:sz w:val="22"/>
                <w:szCs w:val="22"/>
              </w:rPr>
              <w:t xml:space="preserve"> облигаций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1F2D69" w:rsidRP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Pr="00EA4D78">
              <w:rPr>
                <w:sz w:val="22"/>
                <w:szCs w:val="22"/>
              </w:rPr>
              <w:t>. Отчетный (купонный) период (</w:t>
            </w:r>
            <w:r w:rsidRPr="001F2D69">
              <w:rPr>
                <w:sz w:val="22"/>
                <w:szCs w:val="22"/>
              </w:rPr>
              <w:t>год; 3, 6, 9 месяцев года; иной период; даты начала и окончания купонного периода</w:t>
            </w:r>
            <w:r w:rsidRPr="00EA4D78">
              <w:rPr>
                <w:sz w:val="22"/>
                <w:szCs w:val="22"/>
              </w:rPr>
              <w:t>), за который выплачивались доходы по ценным бумагам эмитента: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FA3653" w:rsidRPr="00FA3653">
              <w:rPr>
                <w:b/>
                <w:bCs/>
                <w:i/>
                <w:iCs/>
                <w:sz w:val="22"/>
                <w:szCs w:val="22"/>
              </w:rPr>
              <w:t>не применимо, номинальная стоимость Биржевых облигаций выплачена в связи с досрочным погашением Биржевых облигаций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0408E4" w:rsidRDefault="000408E4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0408E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.5. О</w:t>
            </w:r>
            <w:r w:rsidRPr="000408E4">
              <w:rPr>
                <w:sz w:val="22"/>
                <w:szCs w:val="22"/>
              </w:rPr>
              <w:t>бщий размер выплаченных доходов по ценным бумагам эмитента, а также иных выплат, причитающихся владельцам ценных бумаг эмитента</w:t>
            </w:r>
            <w:r>
              <w:rPr>
                <w:sz w:val="22"/>
                <w:szCs w:val="22"/>
              </w:rPr>
              <w:t>:</w:t>
            </w:r>
            <w:r w:rsidR="00647B0C">
              <w:rPr>
                <w:b/>
                <w:i/>
                <w:sz w:val="22"/>
                <w:szCs w:val="22"/>
              </w:rPr>
              <w:t xml:space="preserve"> </w:t>
            </w:r>
            <w:r w:rsidR="00647B0C">
              <w:rPr>
                <w:b/>
                <w:bCs/>
                <w:i/>
                <w:iCs/>
                <w:sz w:val="22"/>
                <w:szCs w:val="22"/>
              </w:rPr>
              <w:t>15 000 000</w:t>
            </w:r>
            <w:r w:rsidR="00647B0C">
              <w:rPr>
                <w:b/>
                <w:i/>
                <w:sz w:val="22"/>
                <w:szCs w:val="22"/>
              </w:rPr>
              <w:t> </w:t>
            </w:r>
            <w:r w:rsidR="006035FE" w:rsidRPr="006035FE">
              <w:rPr>
                <w:b/>
                <w:i/>
                <w:sz w:val="22"/>
                <w:szCs w:val="22"/>
              </w:rPr>
              <w:t>000</w:t>
            </w:r>
            <w:r w:rsidRPr="00AC3709">
              <w:rPr>
                <w:b/>
                <w:i/>
                <w:sz w:val="22"/>
                <w:szCs w:val="22"/>
              </w:rPr>
              <w:t xml:space="preserve"> </w:t>
            </w:r>
            <w:r w:rsidRPr="008F53A2">
              <w:rPr>
                <w:b/>
                <w:i/>
                <w:sz w:val="22"/>
                <w:szCs w:val="22"/>
              </w:rPr>
              <w:t>(</w:t>
            </w:r>
            <w:r w:rsidR="00647B0C">
              <w:rPr>
                <w:b/>
                <w:i/>
                <w:sz w:val="22"/>
                <w:szCs w:val="22"/>
              </w:rPr>
              <w:t>пятнадцать миллиардов</w:t>
            </w:r>
            <w:r w:rsidRPr="008F53A2">
              <w:rPr>
                <w:b/>
                <w:i/>
                <w:sz w:val="22"/>
                <w:szCs w:val="22"/>
              </w:rPr>
              <w:t>) рублей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00</w:t>
            </w:r>
            <w:r w:rsidR="00344024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копеек</w:t>
            </w:r>
            <w:r>
              <w:rPr>
                <w:sz w:val="22"/>
                <w:szCs w:val="22"/>
              </w:rPr>
              <w:t>.</w:t>
            </w:r>
          </w:p>
          <w:p w:rsidR="00D3698D" w:rsidRDefault="00D3698D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BD4E3A" w:rsidRDefault="00D3698D" w:rsidP="00BE7DF0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 Р</w:t>
            </w:r>
            <w:r w:rsidRPr="000408E4">
              <w:rPr>
                <w:sz w:val="22"/>
                <w:szCs w:val="22"/>
              </w:rPr>
              <w:t>азмер выплаченных доходов, а также иных выплат в расчете на одну ценную бумагу эмитента</w:t>
            </w:r>
            <w:r w:rsidR="00BE7DF0">
              <w:rPr>
                <w:sz w:val="22"/>
                <w:szCs w:val="22"/>
              </w:rPr>
              <w:t>:</w:t>
            </w:r>
            <w:r w:rsidR="000408E4" w:rsidRPr="00BD4E3A">
              <w:rPr>
                <w:sz w:val="22"/>
                <w:szCs w:val="22"/>
              </w:rPr>
              <w:t xml:space="preserve"> </w:t>
            </w:r>
            <w:r w:rsidR="00647B0C">
              <w:rPr>
                <w:b/>
                <w:i/>
                <w:sz w:val="22"/>
                <w:szCs w:val="22"/>
              </w:rPr>
              <w:t>1</w:t>
            </w:r>
            <w:r w:rsidR="00B61182">
              <w:rPr>
                <w:b/>
                <w:i/>
                <w:sz w:val="22"/>
                <w:szCs w:val="22"/>
              </w:rPr>
              <w:t> </w:t>
            </w:r>
            <w:r w:rsidR="00647B0C">
              <w:rPr>
                <w:b/>
                <w:i/>
                <w:sz w:val="22"/>
                <w:szCs w:val="22"/>
              </w:rPr>
              <w:t>000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(</w:t>
            </w:r>
            <w:r w:rsidR="00647B0C">
              <w:rPr>
                <w:b/>
                <w:i/>
                <w:sz w:val="22"/>
                <w:szCs w:val="22"/>
              </w:rPr>
              <w:t>одна тысяча</w:t>
            </w:r>
            <w:r w:rsidR="000408E4" w:rsidRPr="008F53A2">
              <w:rPr>
                <w:b/>
                <w:i/>
                <w:sz w:val="22"/>
                <w:szCs w:val="22"/>
              </w:rPr>
              <w:t>) рубл</w:t>
            </w:r>
            <w:r w:rsidR="00901E75">
              <w:rPr>
                <w:b/>
                <w:i/>
                <w:sz w:val="22"/>
                <w:szCs w:val="22"/>
              </w:rPr>
              <w:t>ь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</w:t>
            </w:r>
            <w:r w:rsidR="00647B0C">
              <w:rPr>
                <w:b/>
                <w:i/>
                <w:sz w:val="22"/>
                <w:szCs w:val="22"/>
              </w:rPr>
              <w:t xml:space="preserve">00 </w:t>
            </w:r>
            <w:r w:rsidR="000408E4" w:rsidRPr="008F53A2">
              <w:rPr>
                <w:b/>
                <w:i/>
                <w:sz w:val="22"/>
                <w:szCs w:val="22"/>
              </w:rPr>
              <w:t>копеек</w:t>
            </w:r>
            <w:r w:rsidR="000408E4" w:rsidRPr="00BD4E3A">
              <w:rPr>
                <w:b/>
                <w:i/>
                <w:sz w:val="22"/>
                <w:szCs w:val="22"/>
              </w:rPr>
              <w:t>.</w:t>
            </w: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 О</w:t>
            </w:r>
            <w:r w:rsidR="000408E4" w:rsidRPr="000408E4">
              <w:rPr>
                <w:sz w:val="22"/>
                <w:szCs w:val="22"/>
              </w:rPr>
              <w:t>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>
              <w:rPr>
                <w:sz w:val="22"/>
                <w:szCs w:val="22"/>
              </w:rPr>
              <w:t>: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15 000 000</w:t>
            </w:r>
            <w:r w:rsidR="00344024">
              <w:rPr>
                <w:b/>
                <w:i/>
                <w:sz w:val="22"/>
                <w:szCs w:val="22"/>
              </w:rPr>
              <w:t xml:space="preserve"> </w:t>
            </w:r>
            <w:r w:rsidRPr="00EA4D78">
              <w:rPr>
                <w:b/>
                <w:i/>
                <w:sz w:val="22"/>
                <w:szCs w:val="22"/>
              </w:rPr>
              <w:t>штук</w:t>
            </w:r>
            <w:r>
              <w:rPr>
                <w:i/>
                <w:sz w:val="22"/>
                <w:szCs w:val="22"/>
              </w:rPr>
              <w:t>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2.8. Ф</w:t>
            </w:r>
            <w:r w:rsidR="000408E4" w:rsidRPr="000408E4">
              <w:rPr>
                <w:sz w:val="22"/>
                <w:szCs w:val="22"/>
              </w:rPr>
              <w:t>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>
              <w:rPr>
                <w:sz w:val="22"/>
                <w:szCs w:val="22"/>
              </w:rPr>
              <w:t xml:space="preserve">: </w:t>
            </w:r>
            <w:r w:rsidRPr="00EA4D78">
              <w:rPr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D10FB7" w:rsidRDefault="00BE7DF0" w:rsidP="000408E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2.9. Д</w:t>
            </w:r>
            <w:r w:rsidR="000408E4" w:rsidRPr="000408E4">
              <w:rPr>
                <w:sz w:val="22"/>
                <w:szCs w:val="22"/>
              </w:rPr>
              <w:t>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>
              <w:rPr>
                <w:sz w:val="22"/>
                <w:szCs w:val="22"/>
              </w:rPr>
              <w:t xml:space="preserve">: </w:t>
            </w:r>
            <w:r w:rsidR="008C72F8" w:rsidRPr="00D10FB7">
              <w:rPr>
                <w:b/>
                <w:bCs/>
                <w:i/>
                <w:iCs/>
                <w:sz w:val="22"/>
                <w:szCs w:val="22"/>
              </w:rPr>
              <w:t xml:space="preserve">не </w:t>
            </w:r>
            <w:r w:rsidR="008C72F8" w:rsidRPr="008C72F8">
              <w:rPr>
                <w:b/>
                <w:bCs/>
                <w:i/>
                <w:iCs/>
                <w:sz w:val="22"/>
                <w:szCs w:val="22"/>
              </w:rPr>
              <w:t>применимо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2.10. Д</w:t>
            </w:r>
            <w:r w:rsidR="000408E4" w:rsidRPr="000408E4">
              <w:rPr>
                <w:sz w:val="22"/>
                <w:szCs w:val="22"/>
              </w:rPr>
              <w:t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>
              <w:rPr>
                <w:sz w:val="22"/>
                <w:szCs w:val="22"/>
              </w:rPr>
              <w:t xml:space="preserve">: </w:t>
            </w:r>
            <w:r w:rsidR="000C13D6">
              <w:rPr>
                <w:b/>
                <w:bCs/>
                <w:i/>
                <w:iCs/>
                <w:sz w:val="22"/>
                <w:szCs w:val="22"/>
              </w:rPr>
              <w:t>08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3939C2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0C13D6">
              <w:rPr>
                <w:b/>
                <w:bCs/>
                <w:i/>
                <w:iCs/>
                <w:sz w:val="22"/>
                <w:szCs w:val="22"/>
              </w:rPr>
              <w:t>9</w:t>
            </w:r>
            <w:r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3939C2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2.11. Д</w:t>
            </w:r>
            <w:r w:rsidR="000408E4" w:rsidRPr="000408E4">
              <w:rPr>
                <w:sz w:val="22"/>
                <w:szCs w:val="22"/>
              </w:rPr>
              <w:t>оля (в процентах) исполненной обязанности от общего размера обязанности, подлежавшей исполнению, и причины исполнения обязанности не в полном объеме, в случае если обязанность по выплате доходов по ценным бумагам эмитента и (или) осуществлению иных выплат, причитающихся владельцам ценных бумаг эмитента, исполнена эмитентом не в полном объеме</w:t>
            </w:r>
            <w:r>
              <w:rPr>
                <w:sz w:val="22"/>
                <w:szCs w:val="22"/>
              </w:rPr>
              <w:t>:</w:t>
            </w:r>
            <w:r w:rsidR="008C72F8" w:rsidRPr="008C72F8">
              <w:rPr>
                <w:b/>
                <w:i/>
                <w:sz w:val="22"/>
                <w:szCs w:val="22"/>
              </w:rPr>
              <w:t xml:space="preserve"> </w:t>
            </w:r>
            <w:r w:rsidR="00A60393" w:rsidRPr="008C72F8">
              <w:rPr>
                <w:b/>
                <w:i/>
                <w:sz w:val="22"/>
                <w:szCs w:val="22"/>
              </w:rPr>
              <w:t>100 %</w:t>
            </w:r>
            <w:r w:rsidR="00A60393">
              <w:rPr>
                <w:b/>
                <w:i/>
                <w:sz w:val="22"/>
                <w:szCs w:val="22"/>
              </w:rPr>
              <w:t xml:space="preserve"> (</w:t>
            </w:r>
            <w:r w:rsidR="00647B0C">
              <w:rPr>
                <w:b/>
                <w:i/>
                <w:sz w:val="22"/>
                <w:szCs w:val="22"/>
              </w:rPr>
              <w:t>о</w:t>
            </w:r>
            <w:r w:rsidR="00647B0C" w:rsidRPr="00647B0C">
              <w:rPr>
                <w:b/>
                <w:i/>
                <w:sz w:val="22"/>
                <w:szCs w:val="22"/>
              </w:rPr>
              <w:t>бязанность по выплате номинальной стоимости исполнена в полном объеме</w:t>
            </w:r>
            <w:r w:rsidR="00444E17">
              <w:rPr>
                <w:b/>
                <w:i/>
                <w:sz w:val="22"/>
                <w:szCs w:val="22"/>
              </w:rPr>
              <w:t>)</w:t>
            </w:r>
            <w:r w:rsidRPr="00EA4D78">
              <w:rPr>
                <w:b/>
                <w:i/>
                <w:sz w:val="22"/>
                <w:szCs w:val="22"/>
              </w:rPr>
              <w:t>.</w:t>
            </w:r>
          </w:p>
          <w:p w:rsidR="00382C41" w:rsidRPr="00FB1A75" w:rsidRDefault="00382C41" w:rsidP="00BE7DF0">
            <w:pPr>
              <w:adjustRightInd w:val="0"/>
              <w:ind w:right="132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80633A" w:rsidRPr="00EA4D78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 Подпись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EA4D78" w:rsidRDefault="00EA4D78" w:rsidP="001E6D18">
            <w:pPr>
              <w:ind w:left="57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П</w:t>
            </w:r>
            <w:r w:rsidR="007F673C" w:rsidRPr="00EA4D78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Е.Ю. Зенкин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0C13D6" w:rsidP="001E6D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7F673C"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3.2. Дата</w:t>
            </w:r>
            <w:r w:rsidRPr="00EA4D7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647B0C" w:rsidP="00647B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0C13D6" w:rsidP="00CB6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DF0F42" w:rsidP="003939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939C2">
              <w:rPr>
                <w:sz w:val="22"/>
                <w:szCs w:val="22"/>
              </w:rPr>
              <w:t>2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г.</w:t>
            </w:r>
            <w:r w:rsidRPr="00EA4D78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p w:rsidR="007F673C" w:rsidRPr="00EA4D78" w:rsidRDefault="007F673C" w:rsidP="007F673C">
      <w:pPr>
        <w:rPr>
          <w:sz w:val="22"/>
          <w:szCs w:val="22"/>
        </w:rPr>
      </w:pPr>
    </w:p>
    <w:p w:rsidR="00566C08" w:rsidRPr="00EA4D78" w:rsidRDefault="00F928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30F0F"/>
    <w:rsid w:val="000408E4"/>
    <w:rsid w:val="000465C7"/>
    <w:rsid w:val="00052099"/>
    <w:rsid w:val="00077906"/>
    <w:rsid w:val="000813DA"/>
    <w:rsid w:val="00084030"/>
    <w:rsid w:val="000A4570"/>
    <w:rsid w:val="000A7BD5"/>
    <w:rsid w:val="000C13D6"/>
    <w:rsid w:val="000F0D43"/>
    <w:rsid w:val="00134E6C"/>
    <w:rsid w:val="001409C0"/>
    <w:rsid w:val="00141B2A"/>
    <w:rsid w:val="0016222D"/>
    <w:rsid w:val="00176389"/>
    <w:rsid w:val="00194CCF"/>
    <w:rsid w:val="001A6DCB"/>
    <w:rsid w:val="001D0031"/>
    <w:rsid w:val="001D3936"/>
    <w:rsid w:val="001F2D69"/>
    <w:rsid w:val="002040BA"/>
    <w:rsid w:val="00224850"/>
    <w:rsid w:val="002912C1"/>
    <w:rsid w:val="002A4F90"/>
    <w:rsid w:val="002C436A"/>
    <w:rsid w:val="002C436F"/>
    <w:rsid w:val="002C5F1D"/>
    <w:rsid w:val="002F119C"/>
    <w:rsid w:val="002F1403"/>
    <w:rsid w:val="00344024"/>
    <w:rsid w:val="0036369C"/>
    <w:rsid w:val="0036753F"/>
    <w:rsid w:val="00373502"/>
    <w:rsid w:val="00382C41"/>
    <w:rsid w:val="003939C2"/>
    <w:rsid w:val="003A066B"/>
    <w:rsid w:val="003B708A"/>
    <w:rsid w:val="00440F3C"/>
    <w:rsid w:val="00444E17"/>
    <w:rsid w:val="004471BC"/>
    <w:rsid w:val="00462B71"/>
    <w:rsid w:val="0048634E"/>
    <w:rsid w:val="00492B86"/>
    <w:rsid w:val="004C33D9"/>
    <w:rsid w:val="004D1A27"/>
    <w:rsid w:val="004D4530"/>
    <w:rsid w:val="004D6A42"/>
    <w:rsid w:val="00566C08"/>
    <w:rsid w:val="005751FF"/>
    <w:rsid w:val="00591BBE"/>
    <w:rsid w:val="005E1C40"/>
    <w:rsid w:val="005F1391"/>
    <w:rsid w:val="006035FE"/>
    <w:rsid w:val="00611A15"/>
    <w:rsid w:val="0062222F"/>
    <w:rsid w:val="00631167"/>
    <w:rsid w:val="00647B0C"/>
    <w:rsid w:val="00664026"/>
    <w:rsid w:val="00666B00"/>
    <w:rsid w:val="00711D8B"/>
    <w:rsid w:val="007139DC"/>
    <w:rsid w:val="00753E9F"/>
    <w:rsid w:val="00775A26"/>
    <w:rsid w:val="00796E07"/>
    <w:rsid w:val="007B6366"/>
    <w:rsid w:val="007D2647"/>
    <w:rsid w:val="007F673C"/>
    <w:rsid w:val="008026BF"/>
    <w:rsid w:val="0080633A"/>
    <w:rsid w:val="00865139"/>
    <w:rsid w:val="008C72F8"/>
    <w:rsid w:val="008F53A2"/>
    <w:rsid w:val="00901E75"/>
    <w:rsid w:val="009C2272"/>
    <w:rsid w:val="00A0641B"/>
    <w:rsid w:val="00A14013"/>
    <w:rsid w:val="00A23E55"/>
    <w:rsid w:val="00A31793"/>
    <w:rsid w:val="00A60393"/>
    <w:rsid w:val="00A6486E"/>
    <w:rsid w:val="00AA58EC"/>
    <w:rsid w:val="00AC1C82"/>
    <w:rsid w:val="00AC3709"/>
    <w:rsid w:val="00AC71FA"/>
    <w:rsid w:val="00AD2926"/>
    <w:rsid w:val="00AF207E"/>
    <w:rsid w:val="00B61182"/>
    <w:rsid w:val="00B831C0"/>
    <w:rsid w:val="00BB62B7"/>
    <w:rsid w:val="00BE7DF0"/>
    <w:rsid w:val="00BF0A5E"/>
    <w:rsid w:val="00C4776E"/>
    <w:rsid w:val="00C84AAB"/>
    <w:rsid w:val="00CA3A68"/>
    <w:rsid w:val="00CB66BB"/>
    <w:rsid w:val="00CC6F90"/>
    <w:rsid w:val="00CF0379"/>
    <w:rsid w:val="00CF5CD6"/>
    <w:rsid w:val="00D0410F"/>
    <w:rsid w:val="00D10F4C"/>
    <w:rsid w:val="00D10FB7"/>
    <w:rsid w:val="00D343C5"/>
    <w:rsid w:val="00D3698D"/>
    <w:rsid w:val="00D96359"/>
    <w:rsid w:val="00DE357C"/>
    <w:rsid w:val="00DF0F42"/>
    <w:rsid w:val="00E053D9"/>
    <w:rsid w:val="00E71060"/>
    <w:rsid w:val="00E75463"/>
    <w:rsid w:val="00EA249E"/>
    <w:rsid w:val="00EA4D78"/>
    <w:rsid w:val="00EC2F34"/>
    <w:rsid w:val="00F15678"/>
    <w:rsid w:val="00F22B42"/>
    <w:rsid w:val="00F31C18"/>
    <w:rsid w:val="00F928C8"/>
    <w:rsid w:val="00FA3653"/>
    <w:rsid w:val="00FA40DC"/>
    <w:rsid w:val="00FA4831"/>
    <w:rsid w:val="00FB1A75"/>
    <w:rsid w:val="00FC70D4"/>
    <w:rsid w:val="00FD2441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80969-DD0C-4637-AD67-CAEF9DB2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Ilchenko Irina</cp:lastModifiedBy>
  <cp:revision>2</cp:revision>
  <dcterms:created xsi:type="dcterms:W3CDTF">2022-09-09T03:24:00Z</dcterms:created>
  <dcterms:modified xsi:type="dcterms:W3CDTF">2022-09-09T03:24:00Z</dcterms:modified>
</cp:coreProperties>
</file>