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8B6E7B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3E7ABC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01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E7ABC">
              <w:rPr>
                <w:b/>
                <w:bCs/>
                <w:i/>
                <w:iCs/>
                <w:sz w:val="22"/>
                <w:szCs w:val="22"/>
              </w:rPr>
              <w:t>апреля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8164AE">
              <w:rPr>
                <w:b/>
                <w:i/>
                <w:sz w:val="22"/>
                <w:szCs w:val="22"/>
              </w:rPr>
              <w:t>01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 xml:space="preserve">апреля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3E7ABC">
              <w:rPr>
                <w:b/>
                <w:i/>
                <w:sz w:val="22"/>
                <w:szCs w:val="22"/>
              </w:rPr>
              <w:t>05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>апреля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E7ABC" w:rsidRPr="003E7ABC" w:rsidRDefault="003E7ABC" w:rsidP="003E7ABC">
            <w:pPr>
              <w:pStyle w:val="a8"/>
              <w:numPr>
                <w:ilvl w:val="0"/>
                <w:numId w:val="13"/>
              </w:numPr>
              <w:autoSpaceDE/>
              <w:autoSpaceDN/>
              <w:spacing w:after="160"/>
              <w:ind w:left="470" w:right="113" w:hanging="357"/>
              <w:jc w:val="both"/>
              <w:rPr>
                <w:b/>
                <w:i/>
              </w:rPr>
            </w:pPr>
            <w:r w:rsidRPr="003E7ABC">
              <w:rPr>
                <w:b/>
                <w:i/>
              </w:rPr>
              <w:t>Об осуществлении прав участника ООО «РУСАЛ Медицинский Центр» на внеочередном общем собрании участников.</w:t>
            </w:r>
          </w:p>
          <w:p w:rsidR="004E0BF4" w:rsidRPr="003E7ABC" w:rsidRDefault="003E7ABC" w:rsidP="003E7ABC">
            <w:pPr>
              <w:pStyle w:val="a8"/>
              <w:numPr>
                <w:ilvl w:val="0"/>
                <w:numId w:val="13"/>
              </w:numPr>
              <w:autoSpaceDE/>
              <w:autoSpaceDN/>
              <w:spacing w:after="160"/>
              <w:ind w:left="470" w:right="113" w:hanging="357"/>
              <w:jc w:val="both"/>
              <w:rPr>
                <w:b/>
                <w:i/>
              </w:rPr>
            </w:pPr>
            <w:r w:rsidRPr="003E7ABC">
              <w:rPr>
                <w:b/>
                <w:i/>
              </w:rPr>
              <w:t>О выпуске векселей.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3E7ABC">
              <w:rPr>
                <w:sz w:val="22"/>
                <w:szCs w:val="22"/>
              </w:rPr>
              <w:t>04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3E7ABC">
              <w:rPr>
                <w:sz w:val="22"/>
                <w:szCs w:val="22"/>
              </w:rPr>
              <w:t>апреля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05523D" w:rsidRDefault="0005523D">
      <w:pPr>
        <w:rPr>
          <w:sz w:val="22"/>
          <w:szCs w:val="22"/>
        </w:rPr>
      </w:pPr>
      <w:bookmarkStart w:id="0" w:name="_GoBack"/>
      <w:bookmarkEnd w:id="0"/>
    </w:p>
    <w:sectPr w:rsidR="0005523D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5523D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64A28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B6E7B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CFDF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2022-04-04T02:38:00Z</dcterms:created>
  <dcterms:modified xsi:type="dcterms:W3CDTF">2022-04-04T07:17:00Z</dcterms:modified>
</cp:coreProperties>
</file>