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C436E9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0820A8" w:rsidP="00C436E9">
            <w:pPr>
              <w:ind w:left="113" w:right="85"/>
            </w:pPr>
            <w:r w:rsidRPr="007961DC">
              <w:rPr>
                <w:b/>
                <w:i/>
                <w:sz w:val="22"/>
                <w:szCs w:val="22"/>
              </w:rPr>
              <w:t>2</w:t>
            </w:r>
            <w:r w:rsidR="00C436E9">
              <w:rPr>
                <w:b/>
                <w:i/>
                <w:sz w:val="22"/>
                <w:szCs w:val="22"/>
              </w:rPr>
              <w:t>6</w:t>
            </w:r>
            <w:bookmarkStart w:id="0" w:name="_GoBack"/>
            <w:bookmarkEnd w:id="0"/>
            <w:r w:rsidR="002C6BB0" w:rsidRPr="007961DC">
              <w:rPr>
                <w:b/>
                <w:i/>
                <w:sz w:val="22"/>
                <w:szCs w:val="22"/>
              </w:rPr>
              <w:t xml:space="preserve"> </w:t>
            </w:r>
            <w:r w:rsidR="002C6BB0">
              <w:rPr>
                <w:b/>
                <w:i/>
                <w:sz w:val="22"/>
                <w:szCs w:val="22"/>
              </w:rPr>
              <w:t>апреля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0820A8" w:rsidRPr="007961DC">
              <w:rPr>
                <w:b/>
                <w:i/>
                <w:sz w:val="22"/>
                <w:szCs w:val="22"/>
              </w:rPr>
              <w:t>2</w:t>
            </w:r>
            <w:r w:rsidR="00C436E9">
              <w:rPr>
                <w:b/>
                <w:i/>
                <w:sz w:val="22"/>
                <w:szCs w:val="22"/>
              </w:rPr>
              <w:t>6</w:t>
            </w:r>
            <w:r w:rsidR="002C6BB0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961DC">
              <w:rPr>
                <w:b/>
                <w:i/>
                <w:sz w:val="22"/>
                <w:szCs w:val="22"/>
              </w:rPr>
              <w:t>2</w:t>
            </w:r>
            <w:r w:rsidR="00C436E9">
              <w:rPr>
                <w:b/>
                <w:i/>
                <w:sz w:val="22"/>
                <w:szCs w:val="22"/>
              </w:rPr>
              <w:t>8</w:t>
            </w:r>
            <w:r w:rsidR="0020143D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C436E9" w:rsidRPr="00C436E9" w:rsidRDefault="00C436E9" w:rsidP="00C436E9">
            <w:pPr>
              <w:pStyle w:val="a8"/>
              <w:numPr>
                <w:ilvl w:val="0"/>
                <w:numId w:val="10"/>
              </w:numPr>
              <w:adjustRightInd w:val="0"/>
              <w:jc w:val="both"/>
              <w:rPr>
                <w:b/>
                <w:i/>
                <w:sz w:val="22"/>
              </w:rPr>
            </w:pPr>
            <w:r w:rsidRPr="00C436E9">
              <w:rPr>
                <w:b/>
                <w:i/>
                <w:sz w:val="22"/>
              </w:rPr>
              <w:t>Об осуществлении прав участника ООО «РУСАЛ Медицинский Центр» на очередном общем собрании участников.</w:t>
            </w:r>
          </w:p>
          <w:p w:rsidR="004E0BF4" w:rsidRPr="00C436E9" w:rsidRDefault="00C436E9" w:rsidP="00C436E9">
            <w:pPr>
              <w:pStyle w:val="a8"/>
              <w:numPr>
                <w:ilvl w:val="0"/>
                <w:numId w:val="10"/>
              </w:numPr>
              <w:adjustRightInd w:val="0"/>
              <w:jc w:val="both"/>
              <w:rPr>
                <w:b/>
              </w:rPr>
            </w:pPr>
            <w:r w:rsidRPr="00C436E9">
              <w:rPr>
                <w:b/>
                <w:i/>
                <w:sz w:val="22"/>
              </w:rPr>
              <w:t>Об осуществлении прав единственного участника ООО «</w:t>
            </w:r>
            <w:proofErr w:type="spellStart"/>
            <w:r w:rsidRPr="00C436E9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C436E9">
              <w:rPr>
                <w:b/>
                <w:i/>
                <w:sz w:val="22"/>
              </w:rPr>
              <w:t>» по вопросу утверждения бухгалтерской отчетности ООО «</w:t>
            </w:r>
            <w:proofErr w:type="spellStart"/>
            <w:r w:rsidRPr="00C436E9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C436E9">
              <w:rPr>
                <w:b/>
                <w:i/>
                <w:sz w:val="22"/>
              </w:rPr>
              <w:t>» за 2020 год.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0820A8" w:rsidRPr="007961DC">
              <w:rPr>
                <w:sz w:val="22"/>
              </w:rPr>
              <w:t>2</w:t>
            </w:r>
            <w:r w:rsidR="00C436E9">
              <w:rPr>
                <w:sz w:val="22"/>
              </w:rPr>
              <w:t>6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2C6BB0"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61DC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A687F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1F3C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10</cp:revision>
  <cp:lastPrinted>2015-03-25T03:38:00Z</cp:lastPrinted>
  <dcterms:created xsi:type="dcterms:W3CDTF">2021-03-29T07:52:00Z</dcterms:created>
  <dcterms:modified xsi:type="dcterms:W3CDTF">2021-04-26T12:19:00Z</dcterms:modified>
</cp:coreProperties>
</file>