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4E3D8" w14:textId="77777777" w:rsidR="00D103FB" w:rsidRPr="00337902" w:rsidRDefault="00D103FB" w:rsidP="00D103FB">
      <w:pPr>
        <w:autoSpaceDE w:val="0"/>
        <w:autoSpaceDN w:val="0"/>
        <w:spacing w:before="240" w:after="0" w:line="240" w:lineRule="auto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337902">
        <w:rPr>
          <w:rFonts w:eastAsia="Times New Roman" w:cs="Times New Roman"/>
          <w:b/>
          <w:bCs/>
          <w:sz w:val="22"/>
          <w:lang w:eastAsia="ru-RU"/>
        </w:rPr>
        <w:t>Сообщение</w:t>
      </w:r>
    </w:p>
    <w:p w14:paraId="3135D9B8" w14:textId="5545FA8E" w:rsidR="00D103FB" w:rsidRPr="00337902" w:rsidRDefault="00CC273E" w:rsidP="00CC273E">
      <w:pPr>
        <w:autoSpaceDE w:val="0"/>
        <w:autoSpaceDN w:val="0"/>
        <w:spacing w:after="0" w:line="240" w:lineRule="auto"/>
        <w:ind w:left="1134" w:right="1134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337902">
        <w:rPr>
          <w:rFonts w:eastAsia="Times New Roman" w:cs="Times New Roman"/>
          <w:b/>
          <w:bCs/>
          <w:sz w:val="22"/>
          <w:lang w:eastAsia="ru-RU"/>
        </w:rPr>
        <w:t>о дате начала размещения ценных бумаг</w:t>
      </w:r>
    </w:p>
    <w:p w14:paraId="79EE323F" w14:textId="77777777" w:rsidR="00D103FB" w:rsidRPr="00337902" w:rsidRDefault="00D103FB" w:rsidP="00D103FB">
      <w:pPr>
        <w:autoSpaceDE w:val="0"/>
        <w:autoSpaceDN w:val="0"/>
        <w:spacing w:after="0" w:line="240" w:lineRule="auto"/>
        <w:ind w:left="1134" w:right="1134"/>
        <w:rPr>
          <w:rFonts w:eastAsia="Times New Roman" w:cs="Times New Roman"/>
          <w:sz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5046"/>
      </w:tblGrid>
      <w:tr w:rsidR="00D103FB" w:rsidRPr="00337902" w14:paraId="284C1CCD" w14:textId="77777777" w:rsidTr="00B415A8">
        <w:trPr>
          <w:cantSplit/>
        </w:trPr>
        <w:tc>
          <w:tcPr>
            <w:tcW w:w="9979" w:type="dxa"/>
            <w:gridSpan w:val="2"/>
          </w:tcPr>
          <w:p w14:paraId="420A82E3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1. Общие сведения</w:t>
            </w:r>
          </w:p>
        </w:tc>
      </w:tr>
      <w:tr w:rsidR="00D103FB" w:rsidRPr="00337902" w14:paraId="32AE0285" w14:textId="77777777" w:rsidTr="00B415A8">
        <w:tc>
          <w:tcPr>
            <w:tcW w:w="4933" w:type="dxa"/>
          </w:tcPr>
          <w:p w14:paraId="0AF9B240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46" w:type="dxa"/>
          </w:tcPr>
          <w:p w14:paraId="2838098F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 xml:space="preserve"> Публичное акционерное общество «РУСАЛ Братский алюминиевый завод»</w:t>
            </w:r>
          </w:p>
          <w:p w14:paraId="08D3714B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103FB" w:rsidRPr="00337902" w14:paraId="154BB95A" w14:textId="77777777" w:rsidTr="00B415A8">
        <w:tc>
          <w:tcPr>
            <w:tcW w:w="4933" w:type="dxa"/>
          </w:tcPr>
          <w:p w14:paraId="58A36B9A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1.2. Сокращенное фирменное наименование эмитента</w:t>
            </w:r>
          </w:p>
        </w:tc>
        <w:tc>
          <w:tcPr>
            <w:tcW w:w="5046" w:type="dxa"/>
          </w:tcPr>
          <w:p w14:paraId="1063D122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ПАО «РУСАЛ Братск»</w:t>
            </w:r>
          </w:p>
          <w:p w14:paraId="605AC530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103FB" w:rsidRPr="00337902" w14:paraId="4F15E0D5" w14:textId="77777777" w:rsidTr="00B415A8">
        <w:tc>
          <w:tcPr>
            <w:tcW w:w="4933" w:type="dxa"/>
          </w:tcPr>
          <w:p w14:paraId="15126F4A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1.3. Место нахождения эмитента</w:t>
            </w:r>
          </w:p>
        </w:tc>
        <w:tc>
          <w:tcPr>
            <w:tcW w:w="5046" w:type="dxa"/>
          </w:tcPr>
          <w:p w14:paraId="7F442932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665716, Российская Федерация, Иркутская область, г. Братск</w:t>
            </w:r>
          </w:p>
          <w:p w14:paraId="74ED4FA8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103FB" w:rsidRPr="00337902" w14:paraId="7C3B8EE9" w14:textId="77777777" w:rsidTr="00B415A8">
        <w:tc>
          <w:tcPr>
            <w:tcW w:w="4933" w:type="dxa"/>
          </w:tcPr>
          <w:p w14:paraId="155F2E83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1.4. ОГРН эмитента</w:t>
            </w:r>
          </w:p>
        </w:tc>
        <w:tc>
          <w:tcPr>
            <w:tcW w:w="5046" w:type="dxa"/>
          </w:tcPr>
          <w:p w14:paraId="7F8816FA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1023800836377</w:t>
            </w:r>
          </w:p>
          <w:p w14:paraId="22E66849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103FB" w:rsidRPr="00337902" w14:paraId="6D731CD5" w14:textId="77777777" w:rsidTr="00B415A8">
        <w:tc>
          <w:tcPr>
            <w:tcW w:w="4933" w:type="dxa"/>
          </w:tcPr>
          <w:p w14:paraId="13E66B0C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1.5. ИНН эмитента</w:t>
            </w:r>
          </w:p>
        </w:tc>
        <w:tc>
          <w:tcPr>
            <w:tcW w:w="5046" w:type="dxa"/>
          </w:tcPr>
          <w:p w14:paraId="09A55C24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3803100054</w:t>
            </w:r>
          </w:p>
          <w:p w14:paraId="27CC8E12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103FB" w:rsidRPr="00337902" w14:paraId="784D0587" w14:textId="77777777" w:rsidTr="00B415A8">
        <w:tc>
          <w:tcPr>
            <w:tcW w:w="4933" w:type="dxa"/>
          </w:tcPr>
          <w:p w14:paraId="7425FE7A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46" w:type="dxa"/>
          </w:tcPr>
          <w:p w14:paraId="70A08C1F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20075-F</w:t>
            </w:r>
          </w:p>
          <w:p w14:paraId="5A2C8090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103FB" w:rsidRPr="00337902" w14:paraId="3BE7BC99" w14:textId="77777777" w:rsidTr="00B415A8">
        <w:tc>
          <w:tcPr>
            <w:tcW w:w="4933" w:type="dxa"/>
          </w:tcPr>
          <w:p w14:paraId="3DD9F77E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</w:tcPr>
          <w:p w14:paraId="6DF86287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http://www.e-disclosure.ru/portal/company.aspx?id=838; http://braz-rusal.ru/</w:t>
            </w:r>
          </w:p>
          <w:p w14:paraId="6CE8D95D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103FB" w:rsidRPr="00337902" w14:paraId="49040FB9" w14:textId="77777777" w:rsidTr="00B415A8">
        <w:tc>
          <w:tcPr>
            <w:tcW w:w="4933" w:type="dxa"/>
          </w:tcPr>
          <w:p w14:paraId="443AFE24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1.8.</w:t>
            </w:r>
            <w:r w:rsidRPr="00337902">
              <w:rPr>
                <w:rFonts w:eastAsia="Times New Roman" w:cs="Times New Roman"/>
                <w:sz w:val="22"/>
                <w:lang w:val="en-US" w:eastAsia="ru-RU"/>
              </w:rPr>
              <w:t> </w:t>
            </w:r>
            <w:r w:rsidRPr="00337902">
              <w:rPr>
                <w:rFonts w:eastAsia="Times New Roman" w:cs="Times New Roman"/>
                <w:sz w:val="22"/>
                <w:lang w:eastAsia="ru-RU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46" w:type="dxa"/>
          </w:tcPr>
          <w:p w14:paraId="26348CA3" w14:textId="531529E5" w:rsidR="00D103FB" w:rsidRPr="00696AF1" w:rsidRDefault="00696AF1" w:rsidP="00696AF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03.06.2020 г.</w:t>
            </w:r>
          </w:p>
        </w:tc>
      </w:tr>
    </w:tbl>
    <w:p w14:paraId="3BDC0320" w14:textId="77777777" w:rsidR="00D103FB" w:rsidRPr="00337902" w:rsidRDefault="00D103FB" w:rsidP="00D103FB">
      <w:pPr>
        <w:autoSpaceDE w:val="0"/>
        <w:autoSpaceDN w:val="0"/>
        <w:spacing w:after="0" w:line="240" w:lineRule="auto"/>
        <w:rPr>
          <w:rFonts w:eastAsia="Times New Roman" w:cs="Times New Roman"/>
          <w:sz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D103FB" w:rsidRPr="00337902" w14:paraId="38460690" w14:textId="77777777" w:rsidTr="00B415A8">
        <w:tc>
          <w:tcPr>
            <w:tcW w:w="9979" w:type="dxa"/>
          </w:tcPr>
          <w:p w14:paraId="0270B114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2. Содержание сообщения</w:t>
            </w:r>
          </w:p>
        </w:tc>
      </w:tr>
      <w:tr w:rsidR="00D103FB" w:rsidRPr="00337902" w14:paraId="7AC72E38" w14:textId="77777777" w:rsidTr="00B415A8">
        <w:tc>
          <w:tcPr>
            <w:tcW w:w="9979" w:type="dxa"/>
          </w:tcPr>
          <w:p w14:paraId="674CD4A9" w14:textId="2BEC2BA5" w:rsid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 xml:space="preserve">2.1. Вид, категория (тип), серия и иные идентификационные признаки размещаемых ценных бумаг: </w:t>
            </w:r>
          </w:p>
          <w:p w14:paraId="28049C95" w14:textId="77777777" w:rsidR="00337902" w:rsidRDefault="00337902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14:paraId="6F5F67DB" w14:textId="77777777" w:rsidR="00337902" w:rsidRPr="007367BC" w:rsidRDefault="00337902" w:rsidP="00337902">
            <w:pPr>
              <w:ind w:left="57" w:right="57"/>
              <w:jc w:val="both"/>
              <w:rPr>
                <w:b/>
                <w:sz w:val="22"/>
              </w:rPr>
            </w:pPr>
            <w:r w:rsidRPr="007367BC">
              <w:rPr>
                <w:b/>
                <w:sz w:val="22"/>
              </w:rPr>
              <w:t xml:space="preserve">неконвертируемые процентные бездокументарные биржевые облигации серии БО-002P-01 с централизованным </w:t>
            </w:r>
            <w:r>
              <w:rPr>
                <w:b/>
                <w:sz w:val="22"/>
              </w:rPr>
              <w:t xml:space="preserve">учетом прав ПАО «РУСАЛ Братск»  </w:t>
            </w:r>
            <w:r w:rsidRPr="007367BC">
              <w:rPr>
                <w:b/>
                <w:sz w:val="22"/>
              </w:rPr>
              <w:t>(далее – Биржевые облигации).</w:t>
            </w:r>
          </w:p>
          <w:p w14:paraId="0712D744" w14:textId="033F6377" w:rsidR="00337902" w:rsidRPr="007367BC" w:rsidRDefault="00337902" w:rsidP="00337902">
            <w:pPr>
              <w:ind w:left="57" w:right="57"/>
              <w:jc w:val="both"/>
              <w:rPr>
                <w:b/>
                <w:sz w:val="22"/>
              </w:rPr>
            </w:pPr>
            <w:r w:rsidRPr="007367BC">
              <w:rPr>
                <w:b/>
                <w:sz w:val="22"/>
              </w:rPr>
              <w:t xml:space="preserve">Регистрационный номер выпуска: </w:t>
            </w:r>
            <w:r w:rsidR="00864AEC">
              <w:rPr>
                <w:b/>
                <w:sz w:val="22"/>
              </w:rPr>
              <w:t>не присвоен.</w:t>
            </w:r>
          </w:p>
          <w:p w14:paraId="374C7EB0" w14:textId="0BF23878" w:rsidR="00337902" w:rsidRDefault="00337902" w:rsidP="0033790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b/>
                <w:sz w:val="22"/>
              </w:rPr>
            </w:pPr>
            <w:r w:rsidRPr="007367BC">
              <w:rPr>
                <w:b/>
                <w:sz w:val="22"/>
              </w:rPr>
              <w:t>Международный код (номер) иден</w:t>
            </w:r>
            <w:r>
              <w:rPr>
                <w:b/>
                <w:sz w:val="22"/>
              </w:rPr>
              <w:t xml:space="preserve">тификации ценных бумаг (ISIN): </w:t>
            </w:r>
            <w:r w:rsidR="00B84939">
              <w:rPr>
                <w:b/>
                <w:sz w:val="22"/>
              </w:rPr>
              <w:t>не присвоен.</w:t>
            </w:r>
          </w:p>
          <w:p w14:paraId="2D7A2F0F" w14:textId="77777777" w:rsidR="00337902" w:rsidRDefault="00337902" w:rsidP="00337902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b/>
                <w:sz w:val="22"/>
              </w:rPr>
            </w:pPr>
          </w:p>
          <w:p w14:paraId="6A635A1B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14:paraId="53F7D6F8" w14:textId="77777777" w:rsid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 xml:space="preserve">2.2. Срок погашения (для облигаций и опционов эмитента): </w:t>
            </w:r>
          </w:p>
          <w:p w14:paraId="7C623CF6" w14:textId="77777777" w:rsidR="00337902" w:rsidRDefault="00337902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14:paraId="0084A524" w14:textId="65FED5F0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b/>
                <w:sz w:val="22"/>
                <w:lang w:eastAsia="ru-RU"/>
              </w:rPr>
              <w:t>3 640 (Три тысячи шестьсот сороковой) день с даты начала размещения Биржевых облигаций.</w:t>
            </w:r>
          </w:p>
          <w:p w14:paraId="7BBFF5B2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</w:p>
          <w:p w14:paraId="0E41A089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 xml:space="preserve">2.3. Идентификационный номер, присвоенный выпуску (дополнительному выпуску) ценных бумаг и дата его присвоения: </w:t>
            </w:r>
            <w:r w:rsidR="008F2B9F" w:rsidRPr="00337902">
              <w:rPr>
                <w:rFonts w:eastAsia="Times New Roman" w:cs="Times New Roman"/>
                <w:sz w:val="22"/>
                <w:lang w:eastAsia="ru-RU"/>
              </w:rPr>
              <w:t>идентификационной номер</w:t>
            </w:r>
            <w:r w:rsidRPr="00337902">
              <w:rPr>
                <w:rFonts w:eastAsia="Times New Roman" w:cs="Times New Roman"/>
                <w:sz w:val="22"/>
                <w:lang w:eastAsia="ru-RU"/>
              </w:rPr>
              <w:t xml:space="preserve"> не присвоен.</w:t>
            </w:r>
          </w:p>
          <w:p w14:paraId="60292FE6" w14:textId="77777777" w:rsidR="00337902" w:rsidRDefault="00337902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14:paraId="47AF8609" w14:textId="77777777" w:rsidR="00864AEC" w:rsidRPr="007367BC" w:rsidRDefault="008F2B9F" w:rsidP="00864AEC">
            <w:pPr>
              <w:ind w:left="57" w:right="57"/>
              <w:jc w:val="both"/>
              <w:rPr>
                <w:b/>
                <w:sz w:val="22"/>
              </w:rPr>
            </w:pPr>
            <w:r w:rsidRPr="00337902">
              <w:rPr>
                <w:rFonts w:eastAsia="Times New Roman" w:cs="Times New Roman"/>
                <w:b/>
                <w:sz w:val="22"/>
                <w:lang w:eastAsia="ru-RU"/>
              </w:rPr>
              <w:t xml:space="preserve">Регистрационный </w:t>
            </w:r>
            <w:r w:rsidR="00A561FB" w:rsidRPr="00337902">
              <w:rPr>
                <w:rFonts w:eastAsia="Times New Roman" w:cs="Times New Roman"/>
                <w:b/>
                <w:sz w:val="22"/>
                <w:lang w:eastAsia="ru-RU"/>
              </w:rPr>
              <w:t xml:space="preserve">номер выпуска </w:t>
            </w:r>
            <w:r w:rsidR="00864AEC">
              <w:rPr>
                <w:b/>
                <w:sz w:val="22"/>
              </w:rPr>
              <w:t>не присвоен.</w:t>
            </w:r>
          </w:p>
          <w:p w14:paraId="1CD769E6" w14:textId="77777777" w:rsidR="00F46D41" w:rsidRPr="00337902" w:rsidRDefault="00D103FB" w:rsidP="00F46D41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 xml:space="preserve">2.4. Наименование регистрирующего органа, осуществившего государственную регистрацию выпуска (дополнительного выпуска) ценных бумаг (наименование органа (организации), присвоившего (присвоившей) выпуску (дополнительному выпуску) ценных бумаг идентификационный номер): </w:t>
            </w:r>
            <w:r w:rsidR="00F46D41" w:rsidRPr="00337902">
              <w:rPr>
                <w:rFonts w:eastAsia="Times New Roman" w:cs="Times New Roman"/>
                <w:sz w:val="22"/>
                <w:lang w:eastAsia="ru-RU"/>
              </w:rPr>
              <w:t>идентификационной номер не присвоен.</w:t>
            </w:r>
          </w:p>
          <w:p w14:paraId="271F64B2" w14:textId="77777777" w:rsidR="00337902" w:rsidRDefault="00337902" w:rsidP="00F46D41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14:paraId="06F14C7E" w14:textId="77777777" w:rsidR="00696AF1" w:rsidRPr="007367BC" w:rsidRDefault="00696AF1" w:rsidP="00696AF1">
            <w:pPr>
              <w:ind w:left="57" w:right="57"/>
              <w:jc w:val="both"/>
              <w:rPr>
                <w:b/>
                <w:sz w:val="22"/>
              </w:rPr>
            </w:pPr>
            <w:r w:rsidRPr="00337902">
              <w:rPr>
                <w:rFonts w:eastAsia="Times New Roman" w:cs="Times New Roman"/>
                <w:b/>
                <w:sz w:val="22"/>
                <w:lang w:eastAsia="ru-RU"/>
              </w:rPr>
              <w:t xml:space="preserve">Регистрационный номер выпуска </w:t>
            </w:r>
            <w:r>
              <w:rPr>
                <w:b/>
                <w:sz w:val="22"/>
              </w:rPr>
              <w:t>не присвоен.</w:t>
            </w:r>
          </w:p>
          <w:p w14:paraId="0304D461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14:paraId="1D3EB005" w14:textId="77777777" w:rsidR="00337902" w:rsidRDefault="00D103FB" w:rsidP="00337902">
            <w:pPr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 xml:space="preserve">2.5. Количество размещаемых ценных бумаг и номинальная стоимость (если наличие номинальной </w:t>
            </w:r>
            <w:r w:rsidRPr="00337902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стоимости предусмотрено законодательством Российской Федерации) каждой размещаемой ценной бумаги: </w:t>
            </w:r>
          </w:p>
          <w:p w14:paraId="2FD3FFEE" w14:textId="11E21B98" w:rsidR="00B11C81" w:rsidRPr="00B11C81" w:rsidRDefault="00337902" w:rsidP="00B11C8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 w:rsidRPr="007367BC">
              <w:rPr>
                <w:b/>
                <w:sz w:val="22"/>
              </w:rPr>
              <w:t>оличество размещаемых це</w:t>
            </w:r>
            <w:r>
              <w:rPr>
                <w:b/>
                <w:sz w:val="22"/>
              </w:rPr>
              <w:t xml:space="preserve">нных бумаг </w:t>
            </w:r>
            <w:r w:rsidR="00B11C81">
              <w:rPr>
                <w:b/>
                <w:sz w:val="22"/>
              </w:rPr>
              <w:t xml:space="preserve">- </w:t>
            </w:r>
            <w:r w:rsidR="00CC2F58">
              <w:rPr>
                <w:b/>
                <w:sz w:val="22"/>
              </w:rPr>
              <w:t>10</w:t>
            </w:r>
            <w:r w:rsidR="00B11C81" w:rsidRPr="00B11C81">
              <w:rPr>
                <w:b/>
                <w:sz w:val="22"/>
              </w:rPr>
              <w:t xml:space="preserve"> 000 000 (</w:t>
            </w:r>
            <w:r w:rsidR="00CC2F58">
              <w:rPr>
                <w:b/>
                <w:sz w:val="22"/>
              </w:rPr>
              <w:t>Десять</w:t>
            </w:r>
            <w:bookmarkStart w:id="0" w:name="_GoBack"/>
            <w:bookmarkEnd w:id="0"/>
            <w:r w:rsidR="00B11C81" w:rsidRPr="00B11C81">
              <w:rPr>
                <w:b/>
                <w:sz w:val="22"/>
              </w:rPr>
              <w:t xml:space="preserve"> миллионов) штук. </w:t>
            </w:r>
          </w:p>
          <w:p w14:paraId="6BA46835" w14:textId="7F79D87D" w:rsidR="00337902" w:rsidRPr="007367BC" w:rsidRDefault="00B11C81" w:rsidP="00337902">
            <w:pPr>
              <w:ind w:left="57" w:right="5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Н</w:t>
            </w:r>
            <w:r w:rsidR="00337902" w:rsidRPr="007367BC">
              <w:rPr>
                <w:b/>
                <w:sz w:val="22"/>
              </w:rPr>
              <w:t>оминальная стоимость размещаемых ценных бумаг – 1000 (Одна тысяча) рублей каждая.</w:t>
            </w:r>
          </w:p>
          <w:p w14:paraId="1BA50E40" w14:textId="0FA9440D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14:paraId="1F7A730D" w14:textId="77777777" w:rsidR="007435E0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 xml:space="preserve">2.6. Способ размещения ценных бумаг (открытая или закрытая подписка), а в случае размещения ценных бумаг посредством закрытой подписки - также круг потенциальных приобретателей ценных бумаг: </w:t>
            </w:r>
          </w:p>
          <w:p w14:paraId="26206F1D" w14:textId="379C88C6" w:rsidR="00D103FB" w:rsidRPr="007435E0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7435E0">
              <w:rPr>
                <w:rFonts w:eastAsia="Times New Roman" w:cs="Times New Roman"/>
                <w:b/>
                <w:sz w:val="22"/>
                <w:lang w:eastAsia="ru-RU"/>
              </w:rPr>
              <w:t>Открытая подписка.</w:t>
            </w:r>
          </w:p>
          <w:p w14:paraId="45537869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14:paraId="2E3F3BEC" w14:textId="77777777" w:rsidR="00D103FB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2.7. Цена размещения ценных бумаг или порядок ее определения либо сведения о том, что указанная цена или порядок ее определения будут установлены уполномоченным органом управления эмитента после государственной регистрации выпуска (дополнительного выпуска) ценных бумаг (присвоения выпуску (дополнительному выпуску) ценных бумаг идентификационного номера) и не позднее даты начала размещения ценных бумаг:</w:t>
            </w:r>
          </w:p>
          <w:p w14:paraId="0B37DF9C" w14:textId="77777777" w:rsidR="007435E0" w:rsidRPr="00337902" w:rsidRDefault="007435E0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14:paraId="4AEA962A" w14:textId="798A28AD" w:rsidR="00D103FB" w:rsidRPr="007435E0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7435E0">
              <w:rPr>
                <w:rFonts w:eastAsia="Times New Roman" w:cs="Times New Roman"/>
                <w:b/>
                <w:sz w:val="22"/>
                <w:lang w:eastAsia="ru-RU"/>
              </w:rPr>
              <w:t>Цена размещения Биржевых облигаций устанавливается равной 1 000 (Одной тысяче) рублей за Биржевую облигацию.</w:t>
            </w:r>
          </w:p>
          <w:p w14:paraId="248FA366" w14:textId="44478037" w:rsidR="00D103FB" w:rsidRPr="007435E0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7435E0">
              <w:rPr>
                <w:rFonts w:eastAsia="Times New Roman" w:cs="Times New Roman"/>
                <w:b/>
                <w:sz w:val="22"/>
                <w:lang w:eastAsia="ru-RU"/>
              </w:rPr>
              <w:t>Начиная со второго дня размещения Биржевых облигаций, покупатель при приобретении Биржевых облигаций уплачивает также накопленный купонный доход в размере, который определяется по формуле, установленной в п.18 Программы биржевых облигаций.</w:t>
            </w:r>
          </w:p>
          <w:p w14:paraId="357C473D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14:paraId="060E9221" w14:textId="77777777" w:rsidR="007435E0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 xml:space="preserve">2.8. Предоставление участникам (акционерам) эмитента и (или) иным лицам преимущественного права приобретения ценных бумаг: </w:t>
            </w:r>
          </w:p>
          <w:p w14:paraId="00265B12" w14:textId="77777777" w:rsidR="007435E0" w:rsidRDefault="007435E0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14:paraId="7BC5B810" w14:textId="7808AEC9" w:rsidR="00D103FB" w:rsidRPr="007435E0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7435E0">
              <w:rPr>
                <w:rFonts w:eastAsia="Times New Roman" w:cs="Times New Roman"/>
                <w:b/>
                <w:sz w:val="22"/>
                <w:lang w:eastAsia="ru-RU"/>
              </w:rPr>
              <w:t>Преимущественное право приобретения размещаемых ценных бумаг не предоставляется.</w:t>
            </w:r>
          </w:p>
          <w:p w14:paraId="6B3333E6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14:paraId="07B35ADB" w14:textId="64003EF7" w:rsidR="00D103FB" w:rsidRPr="00696AF1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 xml:space="preserve">2.9. Дата начала размещения ценных бумаг: </w:t>
            </w:r>
            <w:r w:rsidR="00864AEC" w:rsidRPr="00696AF1">
              <w:rPr>
                <w:b/>
                <w:spacing w:val="-4"/>
                <w:sz w:val="22"/>
              </w:rPr>
              <w:t xml:space="preserve">09 июня 2020 года </w:t>
            </w:r>
          </w:p>
          <w:p w14:paraId="48148A18" w14:textId="77777777" w:rsidR="004B46BE" w:rsidRDefault="004B46BE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14:paraId="06B1262E" w14:textId="77777777" w:rsidR="00D103FB" w:rsidRPr="004B46BE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 xml:space="preserve">2.10. </w:t>
            </w:r>
            <w:r w:rsidRPr="004B46BE">
              <w:rPr>
                <w:rFonts w:eastAsia="Times New Roman" w:cs="Times New Roman"/>
                <w:b/>
                <w:sz w:val="22"/>
                <w:lang w:eastAsia="ru-RU"/>
              </w:rPr>
              <w:t>Дата начала размещения может быть изменена при условии опубликования информации об этом в установленном ниже порядке.</w:t>
            </w:r>
          </w:p>
          <w:p w14:paraId="5A80735D" w14:textId="77777777" w:rsidR="007435E0" w:rsidRPr="004B46BE" w:rsidRDefault="007435E0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</w:p>
          <w:p w14:paraId="4CFAD927" w14:textId="5702A8CA" w:rsidR="00D103FB" w:rsidRPr="004B46BE" w:rsidRDefault="000A5965" w:rsidP="000A5965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B46BE">
              <w:rPr>
                <w:rFonts w:eastAsia="Times New Roman" w:cs="Times New Roman"/>
                <w:b/>
                <w:sz w:val="22"/>
                <w:lang w:eastAsia="ru-RU"/>
              </w:rPr>
              <w:t xml:space="preserve">В случае принятия Эмитентом решения о переносе (изменении) даты начала размещения ценных бумаг,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новостей, а также на странице в сети Интернет по адресу: http://www.e-disclosure.ru/portal/company.aspx?id=838 в срок, не позднее 1 (Одного) дня до наступления такой даты. </w:t>
            </w:r>
          </w:p>
          <w:p w14:paraId="4E699205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14:paraId="4313B663" w14:textId="202F55CD" w:rsidR="00D103FB" w:rsidRPr="00337902" w:rsidRDefault="00D103FB" w:rsidP="004B46BE">
            <w:pPr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2.11. Дата окончания размещения ценных бумаг или порядок ее определения.</w:t>
            </w:r>
          </w:p>
          <w:p w14:paraId="3A606C41" w14:textId="77777777" w:rsidR="007435E0" w:rsidRPr="00D57DC6" w:rsidRDefault="007435E0" w:rsidP="007435E0">
            <w:pPr>
              <w:widowControl w:val="0"/>
              <w:adjustRightInd w:val="0"/>
              <w:spacing w:after="120"/>
              <w:jc w:val="both"/>
              <w:rPr>
                <w:b/>
                <w:bCs/>
                <w:iCs/>
                <w:sz w:val="22"/>
              </w:rPr>
            </w:pPr>
            <w:r w:rsidRPr="00D57DC6">
              <w:rPr>
                <w:b/>
                <w:sz w:val="22"/>
              </w:rPr>
              <w:t xml:space="preserve">Дата окончания размещения Биржевых облигаций будет </w:t>
            </w:r>
            <w:r>
              <w:rPr>
                <w:b/>
                <w:sz w:val="22"/>
              </w:rPr>
              <w:t>определена</w:t>
            </w:r>
            <w:r w:rsidRPr="00D57DC6">
              <w:rPr>
                <w:b/>
                <w:sz w:val="22"/>
              </w:rPr>
              <w:t xml:space="preserve"> в Документе,  содержащем условия размещения.</w:t>
            </w:r>
          </w:p>
          <w:p w14:paraId="4C47D51A" w14:textId="036AFC5F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46450A23" w14:textId="77777777" w:rsidR="00D103FB" w:rsidRPr="00337902" w:rsidRDefault="00D103FB" w:rsidP="00D103FB">
      <w:pPr>
        <w:autoSpaceDE w:val="0"/>
        <w:autoSpaceDN w:val="0"/>
        <w:spacing w:after="0" w:line="240" w:lineRule="auto"/>
        <w:rPr>
          <w:rFonts w:eastAsia="Times New Roman" w:cs="Times New Roman"/>
          <w:sz w:val="2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1701"/>
        <w:gridCol w:w="567"/>
        <w:gridCol w:w="2693"/>
        <w:gridCol w:w="595"/>
      </w:tblGrid>
      <w:tr w:rsidR="00D103FB" w:rsidRPr="00337902" w14:paraId="3AE72ABE" w14:textId="77777777" w:rsidTr="00B415A8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BADA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3. Подпись</w:t>
            </w:r>
          </w:p>
        </w:tc>
      </w:tr>
      <w:tr w:rsidR="00D103FB" w:rsidRPr="00337902" w14:paraId="451A00BF" w14:textId="77777777" w:rsidTr="00B415A8"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15F83EE" w14:textId="53681384" w:rsidR="00D103FB" w:rsidRPr="00337902" w:rsidRDefault="007435E0" w:rsidP="00D103FB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3.1.  </w:t>
            </w:r>
            <w:r w:rsidR="00D103FB" w:rsidRPr="00337902">
              <w:rPr>
                <w:rFonts w:eastAsia="Times New Roman" w:cs="Times New Roman"/>
                <w:sz w:val="22"/>
                <w:lang w:eastAsia="ru-RU"/>
              </w:rPr>
              <w:t>Управляю</w:t>
            </w:r>
            <w:r>
              <w:rPr>
                <w:rFonts w:eastAsia="Times New Roman" w:cs="Times New Roman"/>
                <w:sz w:val="22"/>
                <w:lang w:eastAsia="ru-RU"/>
              </w:rPr>
              <w:t>щий директор ПАО «РУСАЛ Братск»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55112F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11C1A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1FFE17" w14:textId="352A5B60" w:rsidR="00D103FB" w:rsidRPr="00337902" w:rsidRDefault="007435E0" w:rsidP="00D103F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Е.Ю. Зенкин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C63A0BA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103FB" w:rsidRPr="00337902" w14:paraId="7519A496" w14:textId="77777777" w:rsidTr="00B415A8"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9B7EEC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60EDEB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93FD1A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261B925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(И.О. Фамилия)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088D18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103FB" w:rsidRPr="00337902" w14:paraId="476BE0B6" w14:textId="77777777" w:rsidTr="00B415A8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CC0AA5" w14:textId="77777777" w:rsidR="00D103FB" w:rsidRPr="00337902" w:rsidRDefault="00D103FB" w:rsidP="00D103FB">
            <w:pPr>
              <w:autoSpaceDE w:val="0"/>
              <w:autoSpaceDN w:val="0"/>
              <w:spacing w:before="240" w:after="0" w:line="240" w:lineRule="auto"/>
              <w:ind w:left="57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15B64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DC0A7C" w14:textId="787C74E0" w:rsidR="00D103FB" w:rsidRPr="00337902" w:rsidRDefault="00864AEC" w:rsidP="00D103F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AF3F7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BE180F" w14:textId="599CABD6" w:rsidR="00D103FB" w:rsidRPr="00337902" w:rsidRDefault="00864AEC" w:rsidP="00D103F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июня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DBC4F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1DF9C5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3B098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A6946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37902">
              <w:rPr>
                <w:rFonts w:eastAsia="Times New Roman" w:cs="Times New Roman"/>
                <w:sz w:val="22"/>
                <w:lang w:eastAsia="ru-RU"/>
              </w:rPr>
              <w:t>М.П.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C562CA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103FB" w:rsidRPr="00337902" w14:paraId="4618642D" w14:textId="77777777" w:rsidTr="00B415A8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844E" w14:textId="77777777" w:rsidR="00D103FB" w:rsidRPr="00337902" w:rsidRDefault="00D103FB" w:rsidP="00D103FB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30C7E2E6" w14:textId="77777777" w:rsidR="008F62B2" w:rsidRPr="00337902" w:rsidRDefault="00D103FB">
      <w:pPr>
        <w:rPr>
          <w:rFonts w:cs="Times New Roman"/>
          <w:sz w:val="22"/>
        </w:rPr>
      </w:pPr>
      <w:r w:rsidRPr="00337902">
        <w:rPr>
          <w:rFonts w:cs="Times New Roman"/>
          <w:sz w:val="22"/>
        </w:rPr>
        <w:t xml:space="preserve"> </w:t>
      </w:r>
    </w:p>
    <w:sectPr w:rsidR="008F62B2" w:rsidRPr="00337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EF"/>
    <w:rsid w:val="000133A9"/>
    <w:rsid w:val="000A5965"/>
    <w:rsid w:val="00112E9D"/>
    <w:rsid w:val="00121A66"/>
    <w:rsid w:val="0014340C"/>
    <w:rsid w:val="0018069E"/>
    <w:rsid w:val="001B668A"/>
    <w:rsid w:val="001E0AD2"/>
    <w:rsid w:val="00232BEB"/>
    <w:rsid w:val="0031307E"/>
    <w:rsid w:val="00337902"/>
    <w:rsid w:val="0040125C"/>
    <w:rsid w:val="004B46BE"/>
    <w:rsid w:val="005D4432"/>
    <w:rsid w:val="005F7FBC"/>
    <w:rsid w:val="00687E55"/>
    <w:rsid w:val="00696AF1"/>
    <w:rsid w:val="007435E0"/>
    <w:rsid w:val="007F2B76"/>
    <w:rsid w:val="00807C7B"/>
    <w:rsid w:val="00845224"/>
    <w:rsid w:val="00864AEC"/>
    <w:rsid w:val="008F2B9F"/>
    <w:rsid w:val="008F533A"/>
    <w:rsid w:val="008F62B2"/>
    <w:rsid w:val="00961888"/>
    <w:rsid w:val="009E2256"/>
    <w:rsid w:val="00A561FB"/>
    <w:rsid w:val="00A919A3"/>
    <w:rsid w:val="00AD409C"/>
    <w:rsid w:val="00B11C81"/>
    <w:rsid w:val="00B23B19"/>
    <w:rsid w:val="00B84939"/>
    <w:rsid w:val="00B85AA1"/>
    <w:rsid w:val="00CC273E"/>
    <w:rsid w:val="00CC2F58"/>
    <w:rsid w:val="00CE1CF1"/>
    <w:rsid w:val="00D103FB"/>
    <w:rsid w:val="00DC08EF"/>
    <w:rsid w:val="00DD7BDE"/>
    <w:rsid w:val="00E6258B"/>
    <w:rsid w:val="00EA5B44"/>
    <w:rsid w:val="00EB1FD0"/>
    <w:rsid w:val="00F46D41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6934"/>
  <w15:chartTrackingRefBased/>
  <w15:docId w15:val="{D34D0D2F-4629-4FD8-A372-A1458CFB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F533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F533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F533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F533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F533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F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533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B46B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Rylova Yana</cp:lastModifiedBy>
  <cp:revision>2</cp:revision>
  <dcterms:created xsi:type="dcterms:W3CDTF">2020-06-03T08:07:00Z</dcterms:created>
  <dcterms:modified xsi:type="dcterms:W3CDTF">2020-06-03T08:13:00Z</dcterms:modified>
</cp:coreProperties>
</file>