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F01" w:rsidRPr="005C57A9" w:rsidRDefault="00654F01" w:rsidP="00654F01">
      <w:pPr>
        <w:spacing w:after="240"/>
        <w:ind w:left="1389" w:right="1134"/>
        <w:jc w:val="center"/>
      </w:pPr>
      <w:r w:rsidRPr="005C57A9">
        <w:rPr>
          <w:b/>
          <w:bCs/>
        </w:rPr>
        <w:t>Сообщение о присвоении или изменении рейтинга эмиссионных ценных бумаг эмитента рейтинговым агентством на основании договора</w:t>
      </w:r>
    </w:p>
    <w:tbl>
      <w:tblPr>
        <w:tblW w:w="10372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7"/>
        <w:gridCol w:w="5245"/>
      </w:tblGrid>
      <w:tr w:rsidR="00654F01" w:rsidRPr="005C57A9" w:rsidTr="00654F01">
        <w:trPr>
          <w:cantSplit/>
          <w:trHeight w:val="269"/>
        </w:trPr>
        <w:tc>
          <w:tcPr>
            <w:tcW w:w="10372" w:type="dxa"/>
            <w:gridSpan w:val="2"/>
          </w:tcPr>
          <w:p w:rsidR="00654F01" w:rsidRPr="005C57A9" w:rsidRDefault="00654F01" w:rsidP="00D12BB0">
            <w:pPr>
              <w:jc w:val="center"/>
            </w:pPr>
            <w:r w:rsidRPr="005C57A9">
              <w:t>1. Общие сведения</w:t>
            </w:r>
          </w:p>
        </w:tc>
      </w:tr>
      <w:tr w:rsidR="00654F01" w:rsidRPr="005C57A9" w:rsidTr="00654F01">
        <w:trPr>
          <w:trHeight w:val="820"/>
        </w:trPr>
        <w:tc>
          <w:tcPr>
            <w:tcW w:w="5127" w:type="dxa"/>
          </w:tcPr>
          <w:p w:rsidR="00654F01" w:rsidRPr="005C57A9" w:rsidRDefault="00654F01" w:rsidP="00D12BB0">
            <w:pPr>
              <w:ind w:left="57" w:right="57"/>
              <w:jc w:val="both"/>
            </w:pPr>
            <w:r w:rsidRPr="005C57A9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245" w:type="dxa"/>
            <w:vAlign w:val="center"/>
          </w:tcPr>
          <w:p w:rsidR="00654F01" w:rsidRPr="005C57A9" w:rsidRDefault="00654F01" w:rsidP="00D12BB0">
            <w:pPr>
              <w:ind w:right="57"/>
              <w:rPr>
                <w:b/>
                <w:i/>
              </w:rPr>
            </w:pPr>
            <w:r w:rsidRPr="005C57A9">
              <w:rPr>
                <w:b/>
                <w:i/>
              </w:rPr>
              <w:t>Публичное акционерное общество «РУСАЛ Братский алюминиевый завод»</w:t>
            </w:r>
          </w:p>
          <w:p w:rsidR="00654F01" w:rsidRPr="005C57A9" w:rsidRDefault="00654F01" w:rsidP="00D12BB0">
            <w:pPr>
              <w:ind w:left="57" w:right="57"/>
              <w:rPr>
                <w:b/>
                <w:i/>
              </w:rPr>
            </w:pPr>
          </w:p>
        </w:tc>
      </w:tr>
      <w:tr w:rsidR="00654F01" w:rsidRPr="005C57A9" w:rsidTr="00654F01">
        <w:trPr>
          <w:trHeight w:val="537"/>
        </w:trPr>
        <w:tc>
          <w:tcPr>
            <w:tcW w:w="5127" w:type="dxa"/>
          </w:tcPr>
          <w:p w:rsidR="00654F01" w:rsidRPr="005C57A9" w:rsidRDefault="00654F01" w:rsidP="00D12BB0">
            <w:pPr>
              <w:ind w:left="57" w:right="57"/>
              <w:jc w:val="both"/>
            </w:pPr>
            <w:r w:rsidRPr="005C57A9">
              <w:t>1.2. Сокращенное фирменное наименование эмитента</w:t>
            </w:r>
          </w:p>
        </w:tc>
        <w:tc>
          <w:tcPr>
            <w:tcW w:w="5245" w:type="dxa"/>
            <w:vAlign w:val="center"/>
          </w:tcPr>
          <w:p w:rsidR="00654F01" w:rsidRPr="005C57A9" w:rsidRDefault="00654F01" w:rsidP="00D12BB0">
            <w:pPr>
              <w:ind w:left="57" w:right="57"/>
              <w:rPr>
                <w:b/>
                <w:i/>
              </w:rPr>
            </w:pPr>
            <w:r w:rsidRPr="005C57A9">
              <w:rPr>
                <w:b/>
                <w:i/>
              </w:rPr>
              <w:t>ПАО «РУСАЛ Братск»</w:t>
            </w:r>
          </w:p>
        </w:tc>
      </w:tr>
      <w:tr w:rsidR="00654F01" w:rsidRPr="005C57A9" w:rsidTr="00654F01">
        <w:trPr>
          <w:trHeight w:val="537"/>
        </w:trPr>
        <w:tc>
          <w:tcPr>
            <w:tcW w:w="5127" w:type="dxa"/>
          </w:tcPr>
          <w:p w:rsidR="00654F01" w:rsidRPr="005C57A9" w:rsidRDefault="00654F01" w:rsidP="00D12BB0">
            <w:pPr>
              <w:ind w:left="57" w:right="57"/>
              <w:jc w:val="both"/>
            </w:pPr>
            <w:r w:rsidRPr="005C57A9">
              <w:t>1.3. Место нахождения эмитента</w:t>
            </w:r>
          </w:p>
        </w:tc>
        <w:tc>
          <w:tcPr>
            <w:tcW w:w="5245" w:type="dxa"/>
            <w:vAlign w:val="center"/>
          </w:tcPr>
          <w:p w:rsidR="00654F01" w:rsidRPr="005C57A9" w:rsidRDefault="00654F01" w:rsidP="00D12BB0">
            <w:pPr>
              <w:ind w:left="57" w:right="57"/>
              <w:rPr>
                <w:b/>
                <w:i/>
              </w:rPr>
            </w:pPr>
            <w:r w:rsidRPr="005C57A9">
              <w:rPr>
                <w:b/>
                <w:i/>
              </w:rPr>
              <w:t>665716, Российская Федерация, Иркутская область, г. Братск</w:t>
            </w:r>
          </w:p>
        </w:tc>
      </w:tr>
      <w:tr w:rsidR="00654F01" w:rsidRPr="005C57A9" w:rsidTr="00654F01">
        <w:trPr>
          <w:trHeight w:val="281"/>
        </w:trPr>
        <w:tc>
          <w:tcPr>
            <w:tcW w:w="5127" w:type="dxa"/>
          </w:tcPr>
          <w:p w:rsidR="00654F01" w:rsidRPr="005C57A9" w:rsidRDefault="00654F01" w:rsidP="00D12BB0">
            <w:pPr>
              <w:ind w:left="57" w:right="57"/>
              <w:jc w:val="both"/>
            </w:pPr>
            <w:r w:rsidRPr="005C57A9">
              <w:t>1.4. ОГРН эмитента</w:t>
            </w:r>
          </w:p>
        </w:tc>
        <w:tc>
          <w:tcPr>
            <w:tcW w:w="5245" w:type="dxa"/>
            <w:vAlign w:val="center"/>
          </w:tcPr>
          <w:p w:rsidR="00654F01" w:rsidRPr="005C57A9" w:rsidRDefault="00654F01" w:rsidP="00D12BB0">
            <w:pPr>
              <w:ind w:left="57" w:right="57"/>
              <w:rPr>
                <w:b/>
                <w:i/>
              </w:rPr>
            </w:pPr>
            <w:r w:rsidRPr="005C57A9">
              <w:rPr>
                <w:b/>
                <w:i/>
              </w:rPr>
              <w:t>1023800836377</w:t>
            </w:r>
          </w:p>
        </w:tc>
      </w:tr>
      <w:tr w:rsidR="00654F01" w:rsidRPr="005C57A9" w:rsidTr="00654F01">
        <w:trPr>
          <w:trHeight w:val="269"/>
        </w:trPr>
        <w:tc>
          <w:tcPr>
            <w:tcW w:w="5127" w:type="dxa"/>
          </w:tcPr>
          <w:p w:rsidR="00654F01" w:rsidRPr="005C57A9" w:rsidRDefault="00654F01" w:rsidP="00D12BB0">
            <w:pPr>
              <w:ind w:left="57" w:right="57"/>
              <w:jc w:val="both"/>
            </w:pPr>
            <w:r w:rsidRPr="005C57A9">
              <w:t>1.5. ИНН эмитента</w:t>
            </w:r>
          </w:p>
        </w:tc>
        <w:tc>
          <w:tcPr>
            <w:tcW w:w="5245" w:type="dxa"/>
            <w:vAlign w:val="center"/>
          </w:tcPr>
          <w:p w:rsidR="00654F01" w:rsidRPr="005C57A9" w:rsidRDefault="00654F01" w:rsidP="00D12BB0">
            <w:pPr>
              <w:ind w:left="57" w:right="57"/>
              <w:rPr>
                <w:b/>
                <w:i/>
              </w:rPr>
            </w:pPr>
            <w:r w:rsidRPr="005C57A9">
              <w:rPr>
                <w:b/>
                <w:i/>
              </w:rPr>
              <w:t>3803100054</w:t>
            </w:r>
          </w:p>
        </w:tc>
      </w:tr>
      <w:tr w:rsidR="00654F01" w:rsidRPr="005C57A9" w:rsidTr="00654F01">
        <w:trPr>
          <w:trHeight w:val="537"/>
        </w:trPr>
        <w:tc>
          <w:tcPr>
            <w:tcW w:w="5127" w:type="dxa"/>
          </w:tcPr>
          <w:p w:rsidR="00654F01" w:rsidRPr="005C57A9" w:rsidRDefault="00654F01" w:rsidP="00D12BB0">
            <w:pPr>
              <w:ind w:left="57" w:right="57"/>
              <w:jc w:val="both"/>
            </w:pPr>
            <w:r w:rsidRPr="005C57A9">
              <w:t>1.6. Уникальный код эмитента, присвоенный регистрирующим органом</w:t>
            </w:r>
          </w:p>
        </w:tc>
        <w:tc>
          <w:tcPr>
            <w:tcW w:w="5245" w:type="dxa"/>
            <w:vAlign w:val="center"/>
          </w:tcPr>
          <w:p w:rsidR="00654F01" w:rsidRPr="005C57A9" w:rsidRDefault="00654F01" w:rsidP="00D12BB0">
            <w:pPr>
              <w:ind w:left="57" w:right="57"/>
              <w:rPr>
                <w:b/>
                <w:i/>
              </w:rPr>
            </w:pPr>
            <w:r w:rsidRPr="005C57A9">
              <w:rPr>
                <w:b/>
                <w:i/>
              </w:rPr>
              <w:t>20075-F</w:t>
            </w:r>
          </w:p>
        </w:tc>
      </w:tr>
      <w:tr w:rsidR="00654F01" w:rsidRPr="005C57A9" w:rsidTr="00654F01">
        <w:trPr>
          <w:trHeight w:val="820"/>
        </w:trPr>
        <w:tc>
          <w:tcPr>
            <w:tcW w:w="5127" w:type="dxa"/>
          </w:tcPr>
          <w:p w:rsidR="00654F01" w:rsidRPr="005C57A9" w:rsidRDefault="00654F01" w:rsidP="00D12BB0">
            <w:pPr>
              <w:ind w:left="57" w:right="57"/>
              <w:jc w:val="both"/>
            </w:pPr>
            <w:r w:rsidRPr="005C57A9"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245" w:type="dxa"/>
            <w:vAlign w:val="center"/>
          </w:tcPr>
          <w:p w:rsidR="00654F01" w:rsidRPr="005C57A9" w:rsidRDefault="00654F01" w:rsidP="00D12BB0">
            <w:pPr>
              <w:ind w:left="57" w:right="57"/>
              <w:rPr>
                <w:b/>
                <w:i/>
              </w:rPr>
            </w:pPr>
            <w:r w:rsidRPr="005C57A9">
              <w:rPr>
                <w:b/>
                <w:i/>
              </w:rPr>
              <w:t>http://www.e-disclosure.ru/portal/company.aspx?id=838; http://braz-rusal.ru/</w:t>
            </w:r>
          </w:p>
        </w:tc>
      </w:tr>
      <w:tr w:rsidR="00654F01" w:rsidRPr="005C57A9" w:rsidTr="00654F01">
        <w:trPr>
          <w:trHeight w:val="806"/>
        </w:trPr>
        <w:tc>
          <w:tcPr>
            <w:tcW w:w="5127" w:type="dxa"/>
          </w:tcPr>
          <w:p w:rsidR="00654F01" w:rsidRPr="005C57A9" w:rsidRDefault="00654F01" w:rsidP="00D12BB0">
            <w:pPr>
              <w:ind w:left="57" w:right="57"/>
              <w:jc w:val="both"/>
            </w:pPr>
            <w:r w:rsidRPr="005C57A9">
              <w:t>1.8.</w:t>
            </w:r>
            <w:r w:rsidRPr="005C57A9">
              <w:rPr>
                <w:lang w:val="en-US"/>
              </w:rPr>
              <w:t> </w:t>
            </w:r>
            <w:r w:rsidRPr="005C57A9"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245" w:type="dxa"/>
            <w:vAlign w:val="center"/>
          </w:tcPr>
          <w:p w:rsidR="00654F01" w:rsidRPr="005C57A9" w:rsidRDefault="00654F01" w:rsidP="00D12BB0">
            <w:pPr>
              <w:ind w:left="57" w:right="57"/>
              <w:rPr>
                <w:b/>
                <w:i/>
              </w:rPr>
            </w:pPr>
            <w:r w:rsidRPr="005C57A9">
              <w:rPr>
                <w:b/>
                <w:i/>
              </w:rPr>
              <w:t>«2</w:t>
            </w:r>
            <w:r w:rsidR="005C57A9" w:rsidRPr="005C57A9">
              <w:rPr>
                <w:b/>
                <w:i/>
              </w:rPr>
              <w:t>7</w:t>
            </w:r>
            <w:r w:rsidRPr="005C57A9">
              <w:rPr>
                <w:b/>
                <w:i/>
              </w:rPr>
              <w:t>» декабря 2019 г.</w:t>
            </w:r>
          </w:p>
        </w:tc>
      </w:tr>
    </w:tbl>
    <w:p w:rsidR="00A5265E" w:rsidRPr="005C57A9" w:rsidRDefault="00A5265E" w:rsidP="00A5265E">
      <w:pPr>
        <w:pStyle w:val="a3"/>
        <w:tabs>
          <w:tab w:val="clear" w:pos="4677"/>
          <w:tab w:val="clear" w:pos="9355"/>
        </w:tabs>
      </w:pPr>
    </w:p>
    <w:tbl>
      <w:tblPr>
        <w:tblW w:w="103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0"/>
      </w:tblGrid>
      <w:tr w:rsidR="00A5265E" w:rsidRPr="005C57A9" w:rsidTr="00654F01">
        <w:trPr>
          <w:cantSplit/>
          <w:trHeight w:val="284"/>
        </w:trPr>
        <w:tc>
          <w:tcPr>
            <w:tcW w:w="10350" w:type="dxa"/>
            <w:vAlign w:val="center"/>
          </w:tcPr>
          <w:p w:rsidR="00A5265E" w:rsidRPr="005C57A9" w:rsidRDefault="00A5265E" w:rsidP="00A23443">
            <w:pPr>
              <w:jc w:val="center"/>
            </w:pPr>
            <w:r w:rsidRPr="005C57A9">
              <w:t>2. Содержание сообщения</w:t>
            </w:r>
          </w:p>
        </w:tc>
      </w:tr>
      <w:tr w:rsidR="00654F01" w:rsidRPr="005C57A9" w:rsidTr="00654F01">
        <w:trPr>
          <w:trHeight w:val="284"/>
        </w:trPr>
        <w:tc>
          <w:tcPr>
            <w:tcW w:w="10350" w:type="dxa"/>
          </w:tcPr>
          <w:p w:rsidR="00654F01" w:rsidRPr="00391055" w:rsidRDefault="00654F01" w:rsidP="00654F01">
            <w:pPr>
              <w:ind w:left="57" w:right="57"/>
              <w:jc w:val="both"/>
            </w:pPr>
            <w:r w:rsidRPr="00391055">
              <w:t xml:space="preserve">2.1. Объект присвоения рейтинга: </w:t>
            </w:r>
            <w:r w:rsidR="00391055" w:rsidRPr="00391055">
              <w:rPr>
                <w:b/>
                <w:i/>
              </w:rPr>
              <w:t>эмиссионные ценные бумаги Эмитента</w:t>
            </w:r>
            <w:r w:rsidR="00391055" w:rsidRPr="00391055">
              <w:t>;</w:t>
            </w:r>
          </w:p>
          <w:p w:rsidR="00654F01" w:rsidRPr="00391055" w:rsidRDefault="00654F01" w:rsidP="00654F01">
            <w:pPr>
              <w:ind w:left="57" w:right="57"/>
              <w:jc w:val="both"/>
            </w:pPr>
            <w:r w:rsidRPr="00391055">
              <w:t xml:space="preserve">2.2. Вид рейтинга, который присвоен объекту рейтинговой оценки: </w:t>
            </w:r>
            <w:r w:rsidR="00391055" w:rsidRPr="00391055">
              <w:rPr>
                <w:b/>
                <w:i/>
              </w:rPr>
              <w:t>кредитный рейтинг долгового инструмента</w:t>
            </w:r>
            <w:r w:rsidR="00391055" w:rsidRPr="00391055">
              <w:t>;</w:t>
            </w:r>
          </w:p>
          <w:p w:rsidR="00391055" w:rsidRPr="00675DFA" w:rsidRDefault="00391055" w:rsidP="00675DFA">
            <w:pPr>
              <w:ind w:left="57" w:right="57"/>
              <w:jc w:val="both"/>
              <w:rPr>
                <w:b/>
                <w:i/>
              </w:rPr>
            </w:pPr>
            <w:r w:rsidRPr="00391055">
              <w:t xml:space="preserve">2.3. В случае если объектом присвоения рейтинга являются ценные бумаги эмитента - вид, категория (тип), серия и иные идентификационные признаки таких ценных бумаг: </w:t>
            </w:r>
            <w:r w:rsidRPr="00391055">
              <w:rPr>
                <w:b/>
                <w:i/>
              </w:rPr>
              <w:t>неконвертируемые процентные документарные биржевые облигации на предъявителя с обязательным централизованным хранением серии БО-001Р-0</w:t>
            </w:r>
            <w:r w:rsidR="0012154C">
              <w:rPr>
                <w:b/>
                <w:i/>
              </w:rPr>
              <w:t>3</w:t>
            </w:r>
            <w:bookmarkStart w:id="0" w:name="_GoBack"/>
            <w:bookmarkEnd w:id="0"/>
            <w:r w:rsidRPr="00391055">
              <w:rPr>
                <w:b/>
                <w:i/>
              </w:rPr>
              <w:t xml:space="preserve"> (размещенные в рамках Программы биржевых облигаций с идентификационным номером 4-20075-F-001P-02E от 30.06.2016), идентификационный номер </w:t>
            </w:r>
            <w:r w:rsidR="00C9083F">
              <w:rPr>
                <w:b/>
                <w:i/>
              </w:rPr>
              <w:t>4B02-03-20075-F-001P от 05.09.2019</w:t>
            </w:r>
            <w:r w:rsidRPr="00391055">
              <w:rPr>
                <w:b/>
                <w:i/>
              </w:rPr>
              <w:t xml:space="preserve">, ISIN </w:t>
            </w:r>
            <w:r w:rsidR="00C9083F">
              <w:rPr>
                <w:b/>
                <w:i/>
                <w:lang w:val="en-US"/>
              </w:rPr>
              <w:t>RU</w:t>
            </w:r>
            <w:r w:rsidR="00C9083F" w:rsidRPr="0012154C">
              <w:rPr>
                <w:b/>
                <w:i/>
              </w:rPr>
              <w:t>000</w:t>
            </w:r>
            <w:r w:rsidR="00C9083F">
              <w:rPr>
                <w:b/>
                <w:i/>
                <w:lang w:val="en-US"/>
              </w:rPr>
              <w:t>A</w:t>
            </w:r>
            <w:r w:rsidR="00C9083F" w:rsidRPr="0012154C">
              <w:rPr>
                <w:b/>
                <w:i/>
              </w:rPr>
              <w:t>100</w:t>
            </w:r>
            <w:r w:rsidR="00C9083F">
              <w:rPr>
                <w:b/>
                <w:i/>
                <w:lang w:val="en-US"/>
              </w:rPr>
              <w:t>TF</w:t>
            </w:r>
            <w:r w:rsidR="00C9083F" w:rsidRPr="0012154C">
              <w:rPr>
                <w:b/>
                <w:i/>
              </w:rPr>
              <w:t>3</w:t>
            </w:r>
            <w:r w:rsidR="00675DFA">
              <w:rPr>
                <w:b/>
                <w:i/>
              </w:rPr>
              <w:t>.</w:t>
            </w:r>
          </w:p>
          <w:p w:rsidR="00391055" w:rsidRPr="00391055" w:rsidRDefault="00654F01" w:rsidP="00391055">
            <w:pPr>
              <w:ind w:left="57" w:right="57"/>
              <w:jc w:val="both"/>
              <w:rPr>
                <w:b/>
                <w:i/>
              </w:rPr>
            </w:pPr>
            <w:r w:rsidRPr="00391055">
              <w:t>2.</w:t>
            </w:r>
            <w:r w:rsidR="00391055" w:rsidRPr="00391055">
              <w:t>4</w:t>
            </w:r>
            <w:r w:rsidRPr="00391055">
              <w:t xml:space="preserve">. Значение присвоенного рейтинга, а в случае изменения рейтинга – значения рейтинга до и после изменения: </w:t>
            </w:r>
            <w:r w:rsidRPr="00391055">
              <w:rPr>
                <w:b/>
                <w:i/>
              </w:rPr>
              <w:t xml:space="preserve">значения рейтинга до изменения </w:t>
            </w:r>
            <w:proofErr w:type="spellStart"/>
            <w:r w:rsidRPr="00391055">
              <w:rPr>
                <w:b/>
                <w:i/>
              </w:rPr>
              <w:t>ruAA</w:t>
            </w:r>
            <w:proofErr w:type="spellEnd"/>
            <w:r w:rsidRPr="00391055">
              <w:rPr>
                <w:b/>
                <w:i/>
              </w:rPr>
              <w:t xml:space="preserve"> (прогноз Стабильный), значения рейтинга после изменения </w:t>
            </w:r>
            <w:proofErr w:type="spellStart"/>
            <w:r w:rsidRPr="00391055">
              <w:rPr>
                <w:b/>
                <w:i/>
              </w:rPr>
              <w:t>ruAA</w:t>
            </w:r>
            <w:proofErr w:type="spellEnd"/>
            <w:r w:rsidRPr="00391055">
              <w:rPr>
                <w:b/>
                <w:i/>
              </w:rPr>
              <w:t>- (прогноз Стабильный);</w:t>
            </w:r>
          </w:p>
          <w:p w:rsidR="00654F01" w:rsidRPr="00391055" w:rsidRDefault="00654F01" w:rsidP="00654F01">
            <w:pPr>
              <w:ind w:left="57" w:right="57"/>
              <w:jc w:val="both"/>
              <w:rPr>
                <w:b/>
                <w:i/>
              </w:rPr>
            </w:pPr>
            <w:r w:rsidRPr="00391055">
              <w:t>2.</w:t>
            </w:r>
            <w:r w:rsidR="00391055" w:rsidRPr="00391055">
              <w:t>5</w:t>
            </w:r>
            <w:r w:rsidRPr="00391055">
              <w:t xml:space="preserve">. Дата присвоения или изменения рейтинга: </w:t>
            </w:r>
            <w:r w:rsidRPr="00391055">
              <w:rPr>
                <w:b/>
                <w:i/>
              </w:rPr>
              <w:t>«2</w:t>
            </w:r>
            <w:r w:rsidR="005C57A9" w:rsidRPr="00391055">
              <w:rPr>
                <w:b/>
                <w:i/>
              </w:rPr>
              <w:t>7</w:t>
            </w:r>
            <w:r w:rsidRPr="00391055">
              <w:rPr>
                <w:b/>
                <w:i/>
              </w:rPr>
              <w:t>» декабря 2019 г.</w:t>
            </w:r>
          </w:p>
          <w:p w:rsidR="00654F01" w:rsidRPr="00391055" w:rsidRDefault="00654F01" w:rsidP="00654F01">
            <w:pPr>
              <w:ind w:left="57" w:right="57"/>
              <w:jc w:val="both"/>
              <w:rPr>
                <w:b/>
                <w:i/>
              </w:rPr>
            </w:pPr>
            <w:r w:rsidRPr="00391055">
              <w:t>2.</w:t>
            </w:r>
            <w:r w:rsidR="00391055" w:rsidRPr="00391055">
              <w:t>6</w:t>
            </w:r>
            <w:r w:rsidRPr="00391055">
              <w:t xml:space="preserve">. Краткое описание значения рейтинга или адрес страницы в сети Интернет, на которой в свободном доступе размещена (опубликована) информация о методике присвоения рейтинга: </w:t>
            </w:r>
            <w:r w:rsidRPr="00391055">
              <w:rPr>
                <w:b/>
                <w:i/>
              </w:rPr>
              <w:t>https://raexpert.ru/</w:t>
            </w:r>
          </w:p>
          <w:p w:rsidR="00654F01" w:rsidRPr="00391055" w:rsidRDefault="00654F01" w:rsidP="00654F01">
            <w:pPr>
              <w:ind w:left="57" w:right="57"/>
              <w:jc w:val="both"/>
            </w:pPr>
            <w:r w:rsidRPr="00391055">
              <w:t>2.</w:t>
            </w:r>
            <w:r w:rsidR="00391055" w:rsidRPr="00391055">
              <w:t>7</w:t>
            </w:r>
            <w:r w:rsidRPr="00391055">
              <w:t xml:space="preserve">. Полное и сокращенное фирменные наименования (для некоммерческой организации – наименование), место нахождения, ИНН (если применимо), ОГРН (если применимо) организации, присвоившей рейтинг (рейтингового агентства): </w:t>
            </w:r>
          </w:p>
          <w:p w:rsidR="00654F01" w:rsidRPr="00391055" w:rsidRDefault="00654F01" w:rsidP="00654F01">
            <w:pPr>
              <w:ind w:left="57" w:right="57"/>
              <w:jc w:val="both"/>
              <w:rPr>
                <w:b/>
                <w:i/>
              </w:rPr>
            </w:pPr>
            <w:r w:rsidRPr="00391055">
              <w:rPr>
                <w:b/>
                <w:i/>
              </w:rPr>
              <w:t>Акционерное общество «Рейтинговое Агентство «Эксперт РА»</w:t>
            </w:r>
          </w:p>
          <w:p w:rsidR="00654F01" w:rsidRPr="00391055" w:rsidRDefault="00654F01" w:rsidP="00654F01">
            <w:pPr>
              <w:ind w:left="57" w:right="57"/>
              <w:jc w:val="both"/>
              <w:rPr>
                <w:b/>
                <w:i/>
              </w:rPr>
            </w:pPr>
            <w:r w:rsidRPr="00391055">
              <w:rPr>
                <w:b/>
                <w:i/>
              </w:rPr>
              <w:t>Сокращенное наименование: АО «Эксперт РА»</w:t>
            </w:r>
          </w:p>
          <w:p w:rsidR="00654F01" w:rsidRPr="00391055" w:rsidRDefault="00654F01" w:rsidP="00654F01">
            <w:pPr>
              <w:ind w:left="57" w:right="57"/>
              <w:jc w:val="both"/>
              <w:rPr>
                <w:b/>
                <w:i/>
              </w:rPr>
            </w:pPr>
            <w:r w:rsidRPr="00391055">
              <w:rPr>
                <w:b/>
                <w:i/>
              </w:rPr>
              <w:t xml:space="preserve">Юридический адрес: 109240, г. Москва, </w:t>
            </w:r>
            <w:proofErr w:type="spellStart"/>
            <w:r w:rsidRPr="00391055">
              <w:rPr>
                <w:b/>
                <w:i/>
              </w:rPr>
              <w:t>Николоямская</w:t>
            </w:r>
            <w:proofErr w:type="spellEnd"/>
            <w:r w:rsidRPr="00391055">
              <w:rPr>
                <w:b/>
                <w:i/>
              </w:rPr>
              <w:t xml:space="preserve"> ул., д. 13, стр. 2, </w:t>
            </w:r>
            <w:proofErr w:type="spellStart"/>
            <w:r w:rsidRPr="00391055">
              <w:rPr>
                <w:b/>
                <w:i/>
              </w:rPr>
              <w:t>эт</w:t>
            </w:r>
            <w:proofErr w:type="spellEnd"/>
            <w:r w:rsidRPr="00391055">
              <w:rPr>
                <w:b/>
                <w:i/>
              </w:rPr>
              <w:t>/</w:t>
            </w:r>
            <w:proofErr w:type="spellStart"/>
            <w:r w:rsidRPr="00391055">
              <w:rPr>
                <w:b/>
                <w:i/>
              </w:rPr>
              <w:t>пом</w:t>
            </w:r>
            <w:proofErr w:type="spellEnd"/>
            <w:r w:rsidRPr="00391055">
              <w:rPr>
                <w:b/>
                <w:i/>
              </w:rPr>
              <w:t>/ком 7/I/13</w:t>
            </w:r>
          </w:p>
          <w:p w:rsidR="00654F01" w:rsidRPr="00391055" w:rsidRDefault="00654F01" w:rsidP="00654F01">
            <w:pPr>
              <w:ind w:left="57" w:right="57"/>
              <w:jc w:val="both"/>
              <w:rPr>
                <w:b/>
                <w:i/>
              </w:rPr>
            </w:pPr>
            <w:r w:rsidRPr="00391055">
              <w:rPr>
                <w:b/>
                <w:i/>
              </w:rPr>
              <w:t xml:space="preserve">Фактический (почтовый) адрес: 109240, г. Москва, </w:t>
            </w:r>
            <w:proofErr w:type="spellStart"/>
            <w:r w:rsidRPr="00391055">
              <w:rPr>
                <w:b/>
                <w:i/>
              </w:rPr>
              <w:t>Николоямская</w:t>
            </w:r>
            <w:proofErr w:type="spellEnd"/>
            <w:r w:rsidRPr="00391055">
              <w:rPr>
                <w:b/>
                <w:i/>
              </w:rPr>
              <w:t xml:space="preserve"> ул., д. 13, стр. 2</w:t>
            </w:r>
          </w:p>
          <w:p w:rsidR="00654F01" w:rsidRPr="00391055" w:rsidRDefault="00654F01" w:rsidP="00654F01">
            <w:pPr>
              <w:ind w:left="57" w:right="57"/>
              <w:jc w:val="both"/>
              <w:rPr>
                <w:b/>
                <w:i/>
              </w:rPr>
            </w:pPr>
            <w:r w:rsidRPr="00391055">
              <w:rPr>
                <w:b/>
                <w:i/>
              </w:rPr>
              <w:t>ИНН: 7710248947</w:t>
            </w:r>
          </w:p>
          <w:p w:rsidR="00654F01" w:rsidRPr="00391055" w:rsidRDefault="00654F01" w:rsidP="00654F01">
            <w:pPr>
              <w:ind w:left="57" w:right="57"/>
              <w:jc w:val="both"/>
              <w:rPr>
                <w:b/>
                <w:i/>
              </w:rPr>
            </w:pPr>
            <w:r w:rsidRPr="00391055">
              <w:rPr>
                <w:b/>
                <w:i/>
              </w:rPr>
              <w:t>ОГРН: 1037700071628</w:t>
            </w:r>
          </w:p>
          <w:p w:rsidR="00654F01" w:rsidRPr="005C57A9" w:rsidRDefault="00654F01" w:rsidP="00391055">
            <w:pPr>
              <w:ind w:left="57" w:right="57"/>
              <w:jc w:val="both"/>
            </w:pPr>
            <w:r w:rsidRPr="00391055">
              <w:t>2.</w:t>
            </w:r>
            <w:r w:rsidR="00391055" w:rsidRPr="00391055">
              <w:t>8</w:t>
            </w:r>
            <w:r w:rsidRPr="00391055">
              <w:t xml:space="preserve"> Иные сведения о рейтинге, указываемые эмитентом по своему усмотрению: иные сведения </w:t>
            </w:r>
            <w:r w:rsidRPr="00391055">
              <w:rPr>
                <w:b/>
                <w:i/>
              </w:rPr>
              <w:t>отсутствуют</w:t>
            </w:r>
            <w:r w:rsidRPr="00391055">
              <w:t>.</w:t>
            </w:r>
          </w:p>
        </w:tc>
      </w:tr>
    </w:tbl>
    <w:p w:rsidR="00A5265E" w:rsidRPr="005C57A9" w:rsidRDefault="00A5265E" w:rsidP="00A5265E"/>
    <w:tbl>
      <w:tblPr>
        <w:tblW w:w="1035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7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A5265E" w:rsidRPr="005C57A9" w:rsidTr="00654F01">
        <w:trPr>
          <w:cantSplit/>
          <w:trHeight w:val="284"/>
        </w:trPr>
        <w:tc>
          <w:tcPr>
            <w:tcW w:w="10358" w:type="dxa"/>
            <w:gridSpan w:val="10"/>
            <w:vAlign w:val="center"/>
          </w:tcPr>
          <w:p w:rsidR="00A5265E" w:rsidRPr="005C57A9" w:rsidRDefault="00A5265E" w:rsidP="00A23443">
            <w:pPr>
              <w:jc w:val="center"/>
            </w:pPr>
            <w:r w:rsidRPr="005C57A9">
              <w:lastRenderedPageBreak/>
              <w:t>3. Подпись</w:t>
            </w:r>
          </w:p>
        </w:tc>
      </w:tr>
      <w:tr w:rsidR="00A5265E" w:rsidRPr="005C57A9" w:rsidTr="00654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7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265E" w:rsidRPr="005C57A9" w:rsidRDefault="00A5265E" w:rsidP="00A23443">
            <w:pPr>
              <w:widowControl w:val="0"/>
            </w:pPr>
          </w:p>
          <w:p w:rsidR="00A5265E" w:rsidRPr="005C57A9" w:rsidRDefault="00A5265E" w:rsidP="00A23443">
            <w:pPr>
              <w:widowControl w:val="0"/>
            </w:pPr>
            <w:r w:rsidRPr="005C57A9">
              <w:t xml:space="preserve">3.1. Управляющий директор </w:t>
            </w:r>
          </w:p>
          <w:p w:rsidR="00A5265E" w:rsidRPr="005C57A9" w:rsidRDefault="00D05B8F" w:rsidP="00A23443">
            <w:pPr>
              <w:ind w:left="57"/>
            </w:pPr>
            <w:r w:rsidRPr="005C57A9">
              <w:t>П</w:t>
            </w:r>
            <w:r w:rsidR="00A5265E" w:rsidRPr="005C57A9"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5C57A9" w:rsidRDefault="00A5265E" w:rsidP="00A23443">
            <w:pPr>
              <w:jc w:val="center"/>
            </w:pPr>
          </w:p>
          <w:p w:rsidR="00A5265E" w:rsidRPr="005C57A9" w:rsidRDefault="00A5265E" w:rsidP="00A2344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65E" w:rsidRPr="005C57A9" w:rsidRDefault="00A5265E" w:rsidP="00A2344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5265E" w:rsidRPr="005C57A9" w:rsidRDefault="00A5265E" w:rsidP="00A23443">
            <w:pPr>
              <w:jc w:val="center"/>
            </w:pPr>
            <w:r w:rsidRPr="005C57A9">
              <w:t>Е.Ю. Зенкин</w:t>
            </w:r>
          </w:p>
        </w:tc>
      </w:tr>
      <w:tr w:rsidR="00A5265E" w:rsidRPr="005C57A9" w:rsidTr="00654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7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265E" w:rsidRPr="005C57A9" w:rsidRDefault="00A5265E" w:rsidP="00A23443">
            <w:pPr>
              <w:jc w:val="center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65E" w:rsidRPr="005C57A9" w:rsidRDefault="00A5265E" w:rsidP="00A23443">
            <w:pPr>
              <w:jc w:val="center"/>
            </w:pPr>
            <w:r w:rsidRPr="005C57A9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5265E" w:rsidRPr="005C57A9" w:rsidRDefault="00A5265E" w:rsidP="00A2344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265E" w:rsidRPr="005C57A9" w:rsidRDefault="00A5265E" w:rsidP="00A23443">
            <w:pPr>
              <w:jc w:val="center"/>
            </w:pPr>
          </w:p>
        </w:tc>
      </w:tr>
      <w:tr w:rsidR="00A5265E" w:rsidRPr="005C57A9" w:rsidTr="00654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5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A5265E" w:rsidRPr="005C57A9" w:rsidRDefault="00A5265E" w:rsidP="00A23443">
            <w:pPr>
              <w:jc w:val="center"/>
            </w:pPr>
          </w:p>
        </w:tc>
      </w:tr>
      <w:tr w:rsidR="00A5265E" w:rsidRPr="00654F01" w:rsidTr="00654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5265E" w:rsidRPr="005C57A9" w:rsidRDefault="00A5265E" w:rsidP="00A23443">
            <w:pPr>
              <w:tabs>
                <w:tab w:val="right" w:pos="1091"/>
              </w:tabs>
              <w:jc w:val="center"/>
            </w:pPr>
            <w:r w:rsidRPr="005C57A9">
              <w:t>3.2. Дата</w:t>
            </w:r>
            <w:r w:rsidRPr="005C57A9"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5C57A9" w:rsidRDefault="003234F4" w:rsidP="005C57A9">
            <w:pPr>
              <w:jc w:val="center"/>
            </w:pPr>
            <w:r w:rsidRPr="005C57A9">
              <w:t>2</w:t>
            </w:r>
            <w:r w:rsidR="005C57A9" w:rsidRPr="005C57A9">
              <w:t>7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5C57A9" w:rsidRDefault="00A5265E" w:rsidP="00A23443">
            <w:r w:rsidRPr="005C57A9"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5C57A9" w:rsidRDefault="009E5EED" w:rsidP="00D05B8F">
            <w:pPr>
              <w:jc w:val="center"/>
            </w:pPr>
            <w:r w:rsidRPr="005C57A9">
              <w:t>дека</w:t>
            </w:r>
            <w:r w:rsidR="003234F4" w:rsidRPr="005C57A9">
              <w:t>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5C57A9" w:rsidRDefault="00A5265E" w:rsidP="00A23443">
            <w:pPr>
              <w:jc w:val="right"/>
            </w:pPr>
            <w:r w:rsidRPr="005C57A9"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5C57A9" w:rsidRDefault="00A5265E" w:rsidP="00992DE3">
            <w:r w:rsidRPr="005C57A9">
              <w:t>1</w:t>
            </w:r>
            <w:r w:rsidR="00992DE3" w:rsidRPr="005C57A9">
              <w:t>9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65E" w:rsidRPr="00654F01" w:rsidRDefault="00A5265E" w:rsidP="00A23443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5C57A9">
              <w:t xml:space="preserve"> г.</w:t>
            </w:r>
            <w:r w:rsidRPr="005C57A9">
              <w:tab/>
              <w:t>М. П.</w:t>
            </w:r>
          </w:p>
        </w:tc>
      </w:tr>
    </w:tbl>
    <w:p w:rsidR="00566C08" w:rsidRDefault="00566C08"/>
    <w:sectPr w:rsidR="00566C0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5E"/>
    <w:rsid w:val="00075191"/>
    <w:rsid w:val="0012154C"/>
    <w:rsid w:val="001D4EE8"/>
    <w:rsid w:val="003234F4"/>
    <w:rsid w:val="00391055"/>
    <w:rsid w:val="003B70DD"/>
    <w:rsid w:val="003E06DA"/>
    <w:rsid w:val="00562272"/>
    <w:rsid w:val="00563F23"/>
    <w:rsid w:val="00566C08"/>
    <w:rsid w:val="00594A5C"/>
    <w:rsid w:val="005C57A9"/>
    <w:rsid w:val="005E1C40"/>
    <w:rsid w:val="00606314"/>
    <w:rsid w:val="00625EA2"/>
    <w:rsid w:val="00654F01"/>
    <w:rsid w:val="00675DFA"/>
    <w:rsid w:val="006A6A2D"/>
    <w:rsid w:val="006F1BA6"/>
    <w:rsid w:val="00701AB6"/>
    <w:rsid w:val="00777E58"/>
    <w:rsid w:val="008C7768"/>
    <w:rsid w:val="00913982"/>
    <w:rsid w:val="00917CEE"/>
    <w:rsid w:val="00992DE3"/>
    <w:rsid w:val="009E5EED"/>
    <w:rsid w:val="00A5265E"/>
    <w:rsid w:val="00AE4D54"/>
    <w:rsid w:val="00C9083F"/>
    <w:rsid w:val="00CD33BE"/>
    <w:rsid w:val="00CE25B5"/>
    <w:rsid w:val="00D0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5FB8"/>
  <w15:docId w15:val="{6DAABD87-3594-4022-AEB9-01EEFE48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6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26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A5265E"/>
    <w:rPr>
      <w:rFonts w:ascii="Times New Roman" w:hAnsi="Times New Roman"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A5265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0631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0631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06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0631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063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06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63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62272"/>
  </w:style>
  <w:style w:type="character" w:customStyle="1" w:styleId="hl1">
    <w:name w:val="hl1"/>
    <w:basedOn w:val="a0"/>
    <w:rsid w:val="00D05B8F"/>
    <w:rPr>
      <w:shd w:val="clear" w:color="auto" w:fill="FFFF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Vasilieva Valeriya</cp:lastModifiedBy>
  <cp:revision>4</cp:revision>
  <cp:lastPrinted>2017-10-18T06:04:00Z</cp:lastPrinted>
  <dcterms:created xsi:type="dcterms:W3CDTF">2019-12-26T14:20:00Z</dcterms:created>
  <dcterms:modified xsi:type="dcterms:W3CDTF">2019-12-26T14:23:00Z</dcterms:modified>
</cp:coreProperties>
</file>