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AF584B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B7D85" w:rsidRDefault="00073352" w:rsidP="00DB7D85">
            <w:pPr>
              <w:adjustRightInd w:val="0"/>
              <w:ind w:left="142" w:right="142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 xml:space="preserve">Об одобрении условий Дополнительного соглашения № 56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Менеджмент Б.В.») от 07.03.2007 г. и </w:t>
            </w:r>
            <w:proofErr w:type="gramStart"/>
            <w:r w:rsidRPr="00073352">
              <w:rPr>
                <w:b/>
                <w:i/>
                <w:sz w:val="22"/>
                <w:szCs w:val="22"/>
              </w:rPr>
              <w:t>предложении</w:t>
            </w:r>
            <w:proofErr w:type="gramEnd"/>
            <w:r w:rsidRPr="00073352">
              <w:rPr>
                <w:b/>
                <w:i/>
                <w:sz w:val="22"/>
                <w:szCs w:val="22"/>
              </w:rPr>
              <w:t xml:space="preserve"> единственному акционеру ПАО «РУСАЛ Братск» предоставить согласие на совершение сделки, в совершении которой имеется заинтересованность.</w:t>
            </w:r>
          </w:p>
          <w:p w:rsidR="00950A0E" w:rsidRPr="00636096" w:rsidRDefault="00950A0E" w:rsidP="00DB7D85">
            <w:pPr>
              <w:adjustRightInd w:val="0"/>
              <w:ind w:left="142" w:right="142"/>
              <w:jc w:val="both"/>
              <w:rPr>
                <w:b/>
                <w:i/>
                <w:sz w:val="22"/>
                <w:szCs w:val="22"/>
              </w:rPr>
            </w:pPr>
          </w:p>
          <w:p w:rsidR="0005626E" w:rsidRPr="00950A0E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 xml:space="preserve">Одобрить условия Дополнительного соглашения № 56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Менеджмент Б.В.») от 07.03.2007 г. между ПАО «РУСАЛ Братск» и Компанией RUSAL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Менеджмент Б.В.») (прилагается) и предложить единственному акционеру ПАО «РУСАЛ Братск» предоставить согласие на заключение указанного Дополнительного соглашения, являющегося сделкой, в совершении которой имеется заинтересованность.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>Лицами, имеющими заинтересованность в заключени</w:t>
            </w:r>
            <w:proofErr w:type="gramStart"/>
            <w:r w:rsidRPr="00073352">
              <w:rPr>
                <w:b/>
                <w:i/>
                <w:sz w:val="22"/>
                <w:szCs w:val="22"/>
              </w:rPr>
              <w:t>и</w:t>
            </w:r>
            <w:proofErr w:type="gramEnd"/>
            <w:r w:rsidRPr="00073352">
              <w:rPr>
                <w:b/>
                <w:i/>
                <w:sz w:val="22"/>
                <w:szCs w:val="22"/>
              </w:rPr>
              <w:t xml:space="preserve"> указанного Дополнительного соглашения 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>№ 56 являются: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 xml:space="preserve">а) Компания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Rusal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Plc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>.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 xml:space="preserve">Основание заинтересованности: лицо, являющееся контролирующим лицом ПАО «РУСАЛ Братск», а также Компании RUSAL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Менеджмент Б.В.»), являющегося стороной Дополнительного соглашения.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 xml:space="preserve">б) Компания RUSAL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Менеджмент Б.В.»)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073352" w:rsidRPr="0007335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>в) Члены Совета директоров Бороданенко В.А., Михайленко Ю.К.</w:t>
            </w:r>
          </w:p>
          <w:p w:rsidR="00E10C72" w:rsidRDefault="00073352" w:rsidP="00073352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073352">
              <w:rPr>
                <w:b/>
                <w:i/>
                <w:sz w:val="22"/>
                <w:szCs w:val="22"/>
              </w:rPr>
              <w:t xml:space="preserve">Основание заинтересованности: Бороданенко В.А., Михайленко Ю.К. являются членами Совета директоров ПАО «РУСАЛ Братск» и одновременно членами Совета директоров Компании RUSAL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lastRenderedPageBreak/>
              <w:t>Global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07335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073352">
              <w:rPr>
                <w:b/>
                <w:i/>
                <w:sz w:val="22"/>
                <w:szCs w:val="22"/>
              </w:rPr>
              <w:t xml:space="preserve"> Менеджмент Б.В.»), являющегося стороной Дополнительного соглашения.</w:t>
            </w:r>
          </w:p>
          <w:p w:rsidR="00956A58" w:rsidRPr="00475406" w:rsidRDefault="00956A58" w:rsidP="00475406">
            <w:pPr>
              <w:adjustRightInd w:val="0"/>
              <w:ind w:right="142"/>
              <w:jc w:val="both"/>
              <w:rPr>
                <w:b/>
                <w:i/>
                <w:sz w:val="22"/>
              </w:rPr>
            </w:pPr>
          </w:p>
          <w:p w:rsidR="008D5C1D" w:rsidRPr="00F06050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D765F2" w:rsidRPr="00D765F2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AD652F">
              <w:rPr>
                <w:b/>
                <w:i/>
                <w:sz w:val="22"/>
                <w:szCs w:val="22"/>
              </w:rPr>
              <w:t>22</w:t>
            </w:r>
            <w:r w:rsidR="00E10C72">
              <w:rPr>
                <w:b/>
                <w:i/>
                <w:sz w:val="22"/>
                <w:szCs w:val="22"/>
              </w:rPr>
              <w:t xml:space="preserve"> </w:t>
            </w:r>
            <w:r w:rsidR="00073352">
              <w:rPr>
                <w:b/>
                <w:i/>
                <w:sz w:val="22"/>
                <w:szCs w:val="22"/>
              </w:rPr>
              <w:t>июн</w:t>
            </w:r>
            <w:r w:rsidR="00E923B3" w:rsidRPr="00F06050">
              <w:rPr>
                <w:b/>
                <w:i/>
                <w:sz w:val="22"/>
                <w:szCs w:val="22"/>
              </w:rPr>
              <w:t>я</w:t>
            </w:r>
            <w:r w:rsidR="005C6C0E" w:rsidRPr="00F06050">
              <w:rPr>
                <w:b/>
                <w:i/>
                <w:sz w:val="22"/>
                <w:szCs w:val="22"/>
              </w:rPr>
              <w:t xml:space="preserve"> </w:t>
            </w:r>
            <w:r w:rsidRPr="00F06050">
              <w:rPr>
                <w:b/>
                <w:i/>
                <w:sz w:val="22"/>
                <w:szCs w:val="22"/>
              </w:rPr>
              <w:t>201</w:t>
            </w:r>
            <w:r w:rsidR="00FB13FF">
              <w:rPr>
                <w:b/>
                <w:i/>
                <w:sz w:val="22"/>
                <w:szCs w:val="22"/>
              </w:rPr>
              <w:t>8</w:t>
            </w:r>
            <w:r w:rsidRPr="00F06050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Default="008D5C1D" w:rsidP="00D765F2">
            <w:pPr>
              <w:autoSpaceDE/>
              <w:autoSpaceDN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F06050">
              <w:rPr>
                <w:sz w:val="22"/>
                <w:szCs w:val="22"/>
              </w:rPr>
              <w:t>2.</w:t>
            </w:r>
            <w:r w:rsidR="00475406">
              <w:rPr>
                <w:sz w:val="22"/>
                <w:szCs w:val="22"/>
              </w:rPr>
              <w:t>4</w:t>
            </w:r>
            <w:r w:rsidRPr="00F06050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F06050">
              <w:rPr>
                <w:b/>
                <w:i/>
                <w:sz w:val="22"/>
                <w:szCs w:val="22"/>
              </w:rPr>
              <w:t xml:space="preserve"> </w:t>
            </w:r>
            <w:r w:rsidR="00AD652F">
              <w:rPr>
                <w:b/>
                <w:i/>
                <w:sz w:val="22"/>
                <w:szCs w:val="22"/>
              </w:rPr>
              <w:t>2</w:t>
            </w:r>
            <w:r w:rsidR="00AF584B">
              <w:rPr>
                <w:b/>
                <w:i/>
                <w:sz w:val="22"/>
                <w:szCs w:val="22"/>
              </w:rPr>
              <w:t>5</w:t>
            </w:r>
            <w:r w:rsidR="00BD79B9" w:rsidRPr="00F06050">
              <w:rPr>
                <w:b/>
                <w:i/>
                <w:sz w:val="22"/>
                <w:szCs w:val="22"/>
              </w:rPr>
              <w:t xml:space="preserve"> </w:t>
            </w:r>
            <w:r w:rsidR="00073352">
              <w:rPr>
                <w:b/>
                <w:i/>
                <w:sz w:val="22"/>
                <w:szCs w:val="22"/>
              </w:rPr>
              <w:t>июн</w:t>
            </w:r>
            <w:r w:rsidR="00BD79B9" w:rsidRPr="00F06050">
              <w:rPr>
                <w:b/>
                <w:i/>
                <w:sz w:val="22"/>
                <w:szCs w:val="22"/>
              </w:rPr>
              <w:t>я</w:t>
            </w:r>
            <w:r w:rsidR="005C6C0E" w:rsidRPr="00F06050">
              <w:rPr>
                <w:b/>
                <w:i/>
                <w:sz w:val="22"/>
                <w:szCs w:val="22"/>
              </w:rPr>
              <w:t xml:space="preserve"> </w:t>
            </w:r>
            <w:r w:rsidRPr="00F06050">
              <w:rPr>
                <w:b/>
                <w:i/>
                <w:sz w:val="22"/>
                <w:szCs w:val="22"/>
              </w:rPr>
              <w:t>201</w:t>
            </w:r>
            <w:r w:rsidR="00FB13FF">
              <w:rPr>
                <w:b/>
                <w:i/>
                <w:sz w:val="22"/>
                <w:szCs w:val="22"/>
              </w:rPr>
              <w:t>8</w:t>
            </w:r>
            <w:r w:rsidRPr="00F06050">
              <w:rPr>
                <w:b/>
                <w:i/>
                <w:sz w:val="22"/>
                <w:szCs w:val="22"/>
              </w:rPr>
              <w:t xml:space="preserve"> года, №</w:t>
            </w:r>
            <w:r w:rsidR="00FB13FF">
              <w:rPr>
                <w:b/>
                <w:i/>
                <w:sz w:val="22"/>
                <w:szCs w:val="22"/>
              </w:rPr>
              <w:t xml:space="preserve"> </w:t>
            </w:r>
            <w:r w:rsidR="00073352" w:rsidRPr="00AD652F">
              <w:rPr>
                <w:b/>
                <w:i/>
                <w:sz w:val="22"/>
                <w:szCs w:val="22"/>
              </w:rPr>
              <w:t>10</w:t>
            </w:r>
            <w:r w:rsidR="00AD652F">
              <w:rPr>
                <w:b/>
                <w:i/>
                <w:sz w:val="22"/>
                <w:szCs w:val="22"/>
              </w:rPr>
              <w:t>5</w:t>
            </w:r>
            <w:r w:rsidR="005C6C0E" w:rsidRPr="00AD652F">
              <w:rPr>
                <w:b/>
                <w:i/>
                <w:sz w:val="22"/>
                <w:szCs w:val="22"/>
              </w:rPr>
              <w:t>.</w:t>
            </w:r>
          </w:p>
          <w:p w:rsidR="00956A58" w:rsidRPr="00B84593" w:rsidRDefault="00956A58" w:rsidP="00D765F2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10C72" w:rsidP="00956A58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56A58" w:rsidRDefault="004E0BF4" w:rsidP="00486841">
            <w:pPr>
              <w:jc w:val="center"/>
              <w:rPr>
                <w:sz w:val="20"/>
                <w:szCs w:val="20"/>
              </w:rPr>
            </w:pPr>
            <w:r w:rsidRPr="00956A5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Default="00956A58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9F56C9">
              <w:rPr>
                <w:sz w:val="22"/>
                <w:szCs w:val="22"/>
              </w:rPr>
              <w:t>3.2</w:t>
            </w:r>
            <w:r w:rsidRPr="00B84593">
              <w:rPr>
                <w:sz w:val="22"/>
                <w:szCs w:val="22"/>
              </w:rPr>
              <w:t>. Дата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ab/>
              <w:t>«</w:t>
            </w:r>
            <w:r w:rsidR="00AD652F">
              <w:rPr>
                <w:sz w:val="22"/>
                <w:szCs w:val="22"/>
              </w:rPr>
              <w:t>2</w:t>
            </w:r>
            <w:r w:rsidR="00AF584B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B84593">
              <w:rPr>
                <w:sz w:val="22"/>
                <w:szCs w:val="22"/>
              </w:rPr>
              <w:t>»</w:t>
            </w:r>
            <w:r w:rsidR="00073352">
              <w:rPr>
                <w:sz w:val="22"/>
                <w:szCs w:val="22"/>
              </w:rPr>
              <w:t xml:space="preserve">  июн</w:t>
            </w:r>
            <w:r w:rsidRPr="00B84593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 </w:t>
            </w:r>
            <w:r w:rsidRPr="00B84593">
              <w:rPr>
                <w:sz w:val="22"/>
                <w:szCs w:val="22"/>
              </w:rPr>
              <w:t>201</w:t>
            </w:r>
            <w:r w:rsidR="00FB13F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</w:t>
            </w:r>
            <w:r w:rsidR="00C81A35">
              <w:rPr>
                <w:sz w:val="22"/>
                <w:szCs w:val="22"/>
              </w:rPr>
              <w:t xml:space="preserve">                   </w:t>
            </w:r>
            <w:r w:rsidR="00073352">
              <w:rPr>
                <w:sz w:val="22"/>
                <w:szCs w:val="22"/>
              </w:rPr>
              <w:t xml:space="preserve">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75406" w:rsidRPr="009E67E7" w:rsidRDefault="00475406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3"/>
  </w:num>
  <w:num w:numId="15">
    <w:abstractNumId w:val="25"/>
  </w:num>
  <w:num w:numId="16">
    <w:abstractNumId w:val="23"/>
  </w:num>
  <w:num w:numId="17">
    <w:abstractNumId w:val="5"/>
  </w:num>
  <w:num w:numId="18">
    <w:abstractNumId w:val="22"/>
  </w:num>
  <w:num w:numId="19">
    <w:abstractNumId w:val="8"/>
  </w:num>
  <w:num w:numId="20">
    <w:abstractNumId w:val="4"/>
  </w:num>
  <w:num w:numId="21">
    <w:abstractNumId w:val="14"/>
  </w:num>
  <w:num w:numId="22">
    <w:abstractNumId w:val="19"/>
  </w:num>
  <w:num w:numId="23">
    <w:abstractNumId w:val="7"/>
  </w:num>
  <w:num w:numId="24">
    <w:abstractNumId w:val="11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73352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F4F2F"/>
    <w:rsid w:val="00417091"/>
    <w:rsid w:val="00430948"/>
    <w:rsid w:val="00450941"/>
    <w:rsid w:val="00465F27"/>
    <w:rsid w:val="00475406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36096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31EE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420C6"/>
    <w:rsid w:val="008451FA"/>
    <w:rsid w:val="008754DD"/>
    <w:rsid w:val="008D3C63"/>
    <w:rsid w:val="008D5028"/>
    <w:rsid w:val="008D5C1D"/>
    <w:rsid w:val="0090084F"/>
    <w:rsid w:val="00912972"/>
    <w:rsid w:val="00930983"/>
    <w:rsid w:val="00945EC1"/>
    <w:rsid w:val="00950A0E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258A"/>
    <w:rsid w:val="009F56C9"/>
    <w:rsid w:val="00A07342"/>
    <w:rsid w:val="00A51B1E"/>
    <w:rsid w:val="00A51D61"/>
    <w:rsid w:val="00A65681"/>
    <w:rsid w:val="00A907D1"/>
    <w:rsid w:val="00A91469"/>
    <w:rsid w:val="00A95165"/>
    <w:rsid w:val="00AD652F"/>
    <w:rsid w:val="00AF584B"/>
    <w:rsid w:val="00B17FDB"/>
    <w:rsid w:val="00B24109"/>
    <w:rsid w:val="00B37E84"/>
    <w:rsid w:val="00B44579"/>
    <w:rsid w:val="00B564CE"/>
    <w:rsid w:val="00B84593"/>
    <w:rsid w:val="00BC1917"/>
    <w:rsid w:val="00BD24A2"/>
    <w:rsid w:val="00BD79B9"/>
    <w:rsid w:val="00BF1CCE"/>
    <w:rsid w:val="00C40AE7"/>
    <w:rsid w:val="00C44C3E"/>
    <w:rsid w:val="00C81A35"/>
    <w:rsid w:val="00C83E51"/>
    <w:rsid w:val="00CA072A"/>
    <w:rsid w:val="00CE5F65"/>
    <w:rsid w:val="00CE7602"/>
    <w:rsid w:val="00D021EE"/>
    <w:rsid w:val="00D113C9"/>
    <w:rsid w:val="00D32B1C"/>
    <w:rsid w:val="00D528D9"/>
    <w:rsid w:val="00D765F2"/>
    <w:rsid w:val="00DB7D85"/>
    <w:rsid w:val="00DC58AA"/>
    <w:rsid w:val="00DE4C09"/>
    <w:rsid w:val="00DE5DD5"/>
    <w:rsid w:val="00DF7EDA"/>
    <w:rsid w:val="00E01860"/>
    <w:rsid w:val="00E0391E"/>
    <w:rsid w:val="00E10C72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7471"/>
    <w:rsid w:val="00F645CC"/>
    <w:rsid w:val="00F7668B"/>
    <w:rsid w:val="00F807DB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067E-F98D-4BEF-976D-908BB4F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2014-07-31T23:43:00Z</cp:lastPrinted>
  <dcterms:created xsi:type="dcterms:W3CDTF">2018-06-21T05:22:00Z</dcterms:created>
  <dcterms:modified xsi:type="dcterms:W3CDTF">2018-06-22T10:24:00Z</dcterms:modified>
</cp:coreProperties>
</file>