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3C" w:rsidRPr="00A33986" w:rsidRDefault="007F673C" w:rsidP="007F673C">
      <w:pPr>
        <w:jc w:val="center"/>
        <w:rPr>
          <w:b/>
          <w:sz w:val="22"/>
          <w:szCs w:val="22"/>
        </w:rPr>
      </w:pPr>
      <w:r w:rsidRPr="00A33986">
        <w:rPr>
          <w:b/>
          <w:sz w:val="22"/>
          <w:szCs w:val="22"/>
        </w:rPr>
        <w:t xml:space="preserve">Сообщение о существенном факте </w:t>
      </w:r>
      <w:r w:rsidRPr="00A33986">
        <w:rPr>
          <w:b/>
          <w:sz w:val="22"/>
          <w:szCs w:val="22"/>
        </w:rPr>
        <w:br/>
        <w:t>«Сведения о выплаченных доходах по эмиссионным ценным бумагам эмитента»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7F673C" w:rsidRPr="00A33986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A33986" w:rsidRDefault="007F673C" w:rsidP="001E6D18">
            <w:pPr>
              <w:jc w:val="center"/>
              <w:rPr>
                <w:color w:val="000000"/>
                <w:sz w:val="22"/>
                <w:szCs w:val="22"/>
              </w:rPr>
            </w:pPr>
            <w:r w:rsidRPr="00A33986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A33986" w:rsidRPr="00A33986" w:rsidTr="001E6D18">
        <w:trPr>
          <w:trHeight w:val="284"/>
        </w:trPr>
        <w:tc>
          <w:tcPr>
            <w:tcW w:w="5246" w:type="dxa"/>
            <w:vAlign w:val="center"/>
          </w:tcPr>
          <w:p w:rsidR="00A33986" w:rsidRPr="00A33986" w:rsidRDefault="00A33986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A33986" w:rsidRPr="00A33986" w:rsidRDefault="00A33986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A33986" w:rsidRPr="00A33986" w:rsidTr="001E6D18">
        <w:trPr>
          <w:trHeight w:val="284"/>
        </w:trPr>
        <w:tc>
          <w:tcPr>
            <w:tcW w:w="5246" w:type="dxa"/>
            <w:vAlign w:val="center"/>
          </w:tcPr>
          <w:p w:rsidR="00A33986" w:rsidRPr="00A33986" w:rsidRDefault="00A33986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A33986" w:rsidRPr="00A33986" w:rsidRDefault="00A33986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ПАО «РУСАЛ Братск»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7F673C" w:rsidRPr="00A33986" w:rsidTr="001E6D18">
        <w:trPr>
          <w:trHeight w:val="583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A33986" w:rsidRDefault="006B1A3E" w:rsidP="001E6D1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7F673C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7F673C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7F673C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7F673C" w:rsidRPr="00A33986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7F673C" w:rsidRPr="00A33986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A33986" w:rsidRDefault="007F673C" w:rsidP="001E6D18">
            <w:pPr>
              <w:jc w:val="center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2. Содержание сообщения</w:t>
            </w:r>
          </w:p>
        </w:tc>
      </w:tr>
      <w:tr w:rsidR="007F673C" w:rsidRPr="00A33986" w:rsidTr="001E6D18">
        <w:trPr>
          <w:trHeight w:val="284"/>
        </w:trPr>
        <w:tc>
          <w:tcPr>
            <w:tcW w:w="10057" w:type="dxa"/>
            <w:vAlign w:val="center"/>
          </w:tcPr>
          <w:p w:rsidR="00B51E8F" w:rsidRDefault="007F673C" w:rsidP="00B51E8F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Pr="00A33986">
              <w:rPr>
                <w:b/>
                <w:i/>
                <w:sz w:val="22"/>
                <w:szCs w:val="22"/>
              </w:rPr>
              <w:t xml:space="preserve">документарные неконвертируемые процентные облигации на </w:t>
            </w:r>
            <w:r w:rsidRPr="009536A4">
              <w:rPr>
                <w:b/>
                <w:i/>
                <w:sz w:val="22"/>
                <w:szCs w:val="22"/>
              </w:rPr>
              <w:t>предъявителя серии 08 с обязательным централизованным х</w:t>
            </w:r>
            <w:r w:rsidR="00A33986" w:rsidRPr="009536A4">
              <w:rPr>
                <w:b/>
                <w:i/>
                <w:sz w:val="22"/>
                <w:szCs w:val="22"/>
              </w:rPr>
              <w:t>ранением (далее – «Облигации»), ISIN</w:t>
            </w:r>
            <w:r w:rsidR="00D96359" w:rsidRPr="009536A4">
              <w:rPr>
                <w:b/>
                <w:i/>
                <w:sz w:val="22"/>
                <w:szCs w:val="22"/>
              </w:rPr>
              <w:t>: RU000A0JRF11</w:t>
            </w:r>
            <w:r w:rsidR="00A33986" w:rsidRPr="009536A4">
              <w:rPr>
                <w:b/>
                <w:i/>
                <w:sz w:val="22"/>
                <w:szCs w:val="22"/>
              </w:rPr>
              <w:t>.</w:t>
            </w:r>
            <w:r w:rsidRPr="00A33986">
              <w:rPr>
                <w:sz w:val="22"/>
                <w:szCs w:val="22"/>
              </w:rPr>
              <w:br/>
              <w:t xml:space="preserve">2.2. </w:t>
            </w:r>
            <w:proofErr w:type="gramStart"/>
            <w:r w:rsidRPr="00A33986">
              <w:rPr>
                <w:sz w:val="22"/>
                <w:szCs w:val="22"/>
              </w:rPr>
              <w:t xml:space="preserve"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законом «О рынке ценных бумаг» выпуск (дополнительный выпуск) эмиссионных ценных бумаг не подлежит государственной регистрации): </w:t>
            </w:r>
            <w:r w:rsidRPr="00A33986">
              <w:rPr>
                <w:b/>
                <w:i/>
                <w:sz w:val="22"/>
                <w:szCs w:val="22"/>
              </w:rPr>
              <w:t>4-08-20075-F от 20 мая 2010 г.</w:t>
            </w:r>
            <w:r w:rsidR="00B51E8F">
              <w:rPr>
                <w:sz w:val="22"/>
                <w:szCs w:val="22"/>
              </w:rPr>
              <w:t xml:space="preserve"> </w:t>
            </w:r>
            <w:proofErr w:type="gramEnd"/>
          </w:p>
          <w:p w:rsidR="00B51E8F" w:rsidRDefault="007F673C" w:rsidP="00B51E8F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ценным бумагам эмитента: </w:t>
            </w:r>
            <w:r w:rsidR="00B51E8F">
              <w:rPr>
                <w:b/>
                <w:i/>
                <w:sz w:val="22"/>
                <w:szCs w:val="22"/>
              </w:rPr>
              <w:t>четыр</w:t>
            </w:r>
            <w:r w:rsidR="00AD2926" w:rsidRPr="00A33986">
              <w:rPr>
                <w:b/>
                <w:i/>
                <w:sz w:val="22"/>
                <w:szCs w:val="22"/>
              </w:rPr>
              <w:t>надцатый</w:t>
            </w:r>
            <w:r w:rsidRPr="00A33986">
              <w:rPr>
                <w:b/>
                <w:i/>
                <w:sz w:val="22"/>
                <w:szCs w:val="22"/>
              </w:rPr>
              <w:t xml:space="preserve"> купонный период: </w:t>
            </w:r>
            <w:r w:rsidR="00B51E8F">
              <w:rPr>
                <w:b/>
                <w:i/>
                <w:sz w:val="22"/>
                <w:szCs w:val="22"/>
              </w:rPr>
              <w:t>09</w:t>
            </w:r>
            <w:r w:rsidR="00B51E8F" w:rsidRPr="00A33986">
              <w:rPr>
                <w:b/>
                <w:i/>
                <w:sz w:val="22"/>
                <w:szCs w:val="22"/>
              </w:rPr>
              <w:t>.10.201</w:t>
            </w:r>
            <w:r w:rsidR="00B51E8F">
              <w:rPr>
                <w:b/>
                <w:i/>
                <w:sz w:val="22"/>
                <w:szCs w:val="22"/>
              </w:rPr>
              <w:t>7-</w:t>
            </w:r>
            <w:r w:rsidR="00EA47AD">
              <w:rPr>
                <w:b/>
                <w:i/>
                <w:sz w:val="22"/>
                <w:szCs w:val="22"/>
              </w:rPr>
              <w:t>0</w:t>
            </w:r>
            <w:r w:rsidR="00B51E8F">
              <w:rPr>
                <w:b/>
                <w:i/>
                <w:sz w:val="22"/>
                <w:szCs w:val="22"/>
              </w:rPr>
              <w:t>9</w:t>
            </w:r>
            <w:r w:rsidR="00AD2926" w:rsidRPr="00A33986">
              <w:rPr>
                <w:b/>
                <w:i/>
                <w:sz w:val="22"/>
                <w:szCs w:val="22"/>
              </w:rPr>
              <w:t>.04.201</w:t>
            </w:r>
            <w:r w:rsidR="00B51E8F">
              <w:rPr>
                <w:b/>
                <w:i/>
                <w:sz w:val="22"/>
                <w:szCs w:val="22"/>
              </w:rPr>
              <w:t>8</w:t>
            </w:r>
            <w:r w:rsidRPr="00A33986">
              <w:rPr>
                <w:b/>
                <w:i/>
                <w:sz w:val="22"/>
                <w:szCs w:val="22"/>
              </w:rPr>
              <w:t>.</w:t>
            </w:r>
            <w:r w:rsidRPr="00A33986">
              <w:rPr>
                <w:sz w:val="22"/>
                <w:szCs w:val="22"/>
              </w:rPr>
              <w:t xml:space="preserve"> </w:t>
            </w:r>
            <w:r w:rsidRPr="00A33986">
              <w:rPr>
                <w:sz w:val="22"/>
                <w:szCs w:val="22"/>
              </w:rPr>
              <w:br/>
              <w:t>2.4. Общий размер начисле</w:t>
            </w:r>
            <w:bookmarkStart w:id="0" w:name="_GoBack"/>
            <w:bookmarkEnd w:id="0"/>
            <w:r w:rsidRPr="00A33986">
              <w:rPr>
                <w:sz w:val="22"/>
                <w:szCs w:val="22"/>
              </w:rPr>
              <w:t xml:space="preserve">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эмитента: </w:t>
            </w:r>
            <w:r w:rsidRPr="00A33986">
              <w:rPr>
                <w:sz w:val="22"/>
                <w:szCs w:val="22"/>
              </w:rPr>
              <w:br/>
            </w:r>
            <w:r w:rsidRPr="006B1A3E">
              <w:rPr>
                <w:b/>
                <w:i/>
                <w:sz w:val="22"/>
                <w:szCs w:val="22"/>
              </w:rPr>
              <w:t xml:space="preserve">Общий размер начисленных (подлежавших выплате) доходов по ценным бумагам </w:t>
            </w:r>
            <w:r w:rsidR="00BA7C51" w:rsidRPr="006B1A3E">
              <w:rPr>
                <w:b/>
                <w:i/>
                <w:sz w:val="22"/>
                <w:szCs w:val="22"/>
              </w:rPr>
              <w:t>Э</w:t>
            </w:r>
            <w:r w:rsidRPr="006B1A3E">
              <w:rPr>
                <w:b/>
                <w:i/>
                <w:sz w:val="22"/>
                <w:szCs w:val="22"/>
              </w:rPr>
              <w:t xml:space="preserve">митента равен </w:t>
            </w:r>
            <w:r w:rsidR="00BA7C51" w:rsidRPr="006B1A3E">
              <w:rPr>
                <w:b/>
                <w:i/>
                <w:sz w:val="22"/>
                <w:szCs w:val="22"/>
              </w:rPr>
              <w:t xml:space="preserve">   </w:t>
            </w:r>
            <w:r w:rsidR="006B1A3E" w:rsidRPr="006B1A3E">
              <w:rPr>
                <w:b/>
                <w:i/>
                <w:sz w:val="22"/>
                <w:szCs w:val="22"/>
              </w:rPr>
              <w:t>7 496 071 169(Семь миллиардов четыреста девяносто шесть миллионов семьдесят одна тысяча сто шестьдесят девять) рублей 92 копейки</w:t>
            </w:r>
            <w:r w:rsidRPr="006B1A3E">
              <w:rPr>
                <w:sz w:val="22"/>
                <w:szCs w:val="22"/>
              </w:rPr>
              <w:t>.</w:t>
            </w:r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73C" w:rsidRPr="00A33986">
              <w:rPr>
                <w:sz w:val="22"/>
                <w:szCs w:val="22"/>
              </w:rPr>
              <w:t xml:space="preserve">Размер начисленных (подлежавших выплате) доходов в расчете на одну ценную бумагу эмитента равен </w:t>
            </w:r>
            <w:r w:rsidR="00EA47AD">
              <w:rPr>
                <w:b/>
                <w:i/>
                <w:sz w:val="22"/>
                <w:szCs w:val="22"/>
              </w:rPr>
              <w:t>44</w:t>
            </w:r>
            <w:r w:rsidR="009C2272" w:rsidRPr="00A33986">
              <w:rPr>
                <w:b/>
                <w:i/>
                <w:sz w:val="22"/>
                <w:szCs w:val="22"/>
              </w:rPr>
              <w:t xml:space="preserve"> (</w:t>
            </w:r>
            <w:r w:rsidR="00EA47AD">
              <w:rPr>
                <w:b/>
                <w:i/>
                <w:sz w:val="22"/>
                <w:szCs w:val="22"/>
              </w:rPr>
              <w:t>сорок четыре) рубля</w:t>
            </w:r>
            <w:r w:rsidR="009C2272" w:rsidRPr="00A33986">
              <w:rPr>
                <w:b/>
                <w:i/>
                <w:sz w:val="22"/>
                <w:szCs w:val="22"/>
              </w:rPr>
              <w:t xml:space="preserve"> 8</w:t>
            </w:r>
            <w:r w:rsidR="00EA47AD">
              <w:rPr>
                <w:b/>
                <w:i/>
                <w:sz w:val="22"/>
                <w:szCs w:val="22"/>
              </w:rPr>
              <w:t>8 (восемьдесят восемь) копе</w:t>
            </w:r>
            <w:r w:rsidR="00BA7C51">
              <w:rPr>
                <w:b/>
                <w:i/>
                <w:sz w:val="22"/>
                <w:szCs w:val="22"/>
              </w:rPr>
              <w:t>ек</w:t>
            </w:r>
            <w:r w:rsidR="00EA47AD">
              <w:rPr>
                <w:b/>
                <w:i/>
                <w:sz w:val="22"/>
                <w:szCs w:val="22"/>
              </w:rPr>
              <w:t>.</w:t>
            </w:r>
          </w:p>
          <w:p w:rsidR="00B51E8F" w:rsidRDefault="007F673C" w:rsidP="00B51E8F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Общий размер процентов и (или) иного дохода, подлежавшего выплате по облигациям эмитента определенного выпуска (серии):</w:t>
            </w:r>
          </w:p>
          <w:p w:rsidR="00B51E8F" w:rsidRDefault="007F673C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A47AD">
              <w:rPr>
                <w:b/>
                <w:i/>
                <w:sz w:val="22"/>
                <w:szCs w:val="22"/>
              </w:rPr>
              <w:t xml:space="preserve">По состоянию на </w:t>
            </w:r>
            <w:r w:rsidR="00EA47AD" w:rsidRPr="00EA47AD">
              <w:rPr>
                <w:b/>
                <w:i/>
                <w:sz w:val="22"/>
                <w:szCs w:val="22"/>
              </w:rPr>
              <w:t>09</w:t>
            </w:r>
            <w:r w:rsidRPr="00EA47AD">
              <w:rPr>
                <w:b/>
                <w:i/>
                <w:sz w:val="22"/>
                <w:szCs w:val="22"/>
              </w:rPr>
              <w:t xml:space="preserve"> </w:t>
            </w:r>
            <w:r w:rsidR="00B51E8F">
              <w:rPr>
                <w:b/>
                <w:i/>
                <w:sz w:val="22"/>
                <w:szCs w:val="22"/>
              </w:rPr>
              <w:t>ап</w:t>
            </w:r>
            <w:r w:rsidR="00AD2926" w:rsidRPr="00EA47AD">
              <w:rPr>
                <w:b/>
                <w:i/>
                <w:sz w:val="22"/>
                <w:szCs w:val="22"/>
              </w:rPr>
              <w:t>р</w:t>
            </w:r>
            <w:r w:rsidR="00B51E8F">
              <w:rPr>
                <w:b/>
                <w:i/>
                <w:sz w:val="22"/>
                <w:szCs w:val="22"/>
              </w:rPr>
              <w:t>ел</w:t>
            </w:r>
            <w:r w:rsidR="00AD2926" w:rsidRPr="00EA47AD">
              <w:rPr>
                <w:b/>
                <w:i/>
                <w:sz w:val="22"/>
                <w:szCs w:val="22"/>
              </w:rPr>
              <w:t>я</w:t>
            </w:r>
            <w:r w:rsidRPr="00EA47AD">
              <w:rPr>
                <w:b/>
                <w:i/>
                <w:sz w:val="22"/>
                <w:szCs w:val="22"/>
              </w:rPr>
              <w:t xml:space="preserve"> 201</w:t>
            </w:r>
            <w:r w:rsidR="00B51E8F">
              <w:rPr>
                <w:b/>
                <w:i/>
                <w:sz w:val="22"/>
                <w:szCs w:val="22"/>
              </w:rPr>
              <w:t>8</w:t>
            </w:r>
            <w:r w:rsidRPr="00EA47AD">
              <w:rPr>
                <w:b/>
                <w:i/>
                <w:sz w:val="22"/>
                <w:szCs w:val="22"/>
              </w:rPr>
              <w:t xml:space="preserve"> года выплачен купонный доход по облигациям за первый, второй, третий, четвертый, п</w:t>
            </w:r>
            <w:r w:rsidR="00462B71" w:rsidRPr="00EA47AD">
              <w:rPr>
                <w:b/>
                <w:i/>
                <w:sz w:val="22"/>
                <w:szCs w:val="22"/>
              </w:rPr>
              <w:t>ятый, шестой, седьмой, восьмой,</w:t>
            </w:r>
            <w:r w:rsidRPr="00EA47AD">
              <w:rPr>
                <w:b/>
                <w:i/>
                <w:sz w:val="22"/>
                <w:szCs w:val="22"/>
              </w:rPr>
              <w:t xml:space="preserve"> девятый</w:t>
            </w:r>
            <w:r w:rsidR="00AD2926" w:rsidRPr="00EA47AD">
              <w:rPr>
                <w:b/>
                <w:i/>
                <w:sz w:val="22"/>
                <w:szCs w:val="22"/>
              </w:rPr>
              <w:t>,</w:t>
            </w:r>
            <w:r w:rsidR="00462B71" w:rsidRPr="00EA47AD">
              <w:rPr>
                <w:b/>
                <w:i/>
                <w:sz w:val="22"/>
                <w:szCs w:val="22"/>
              </w:rPr>
              <w:t xml:space="preserve"> десятый</w:t>
            </w:r>
            <w:r w:rsidR="00EA47AD" w:rsidRPr="00EA47AD">
              <w:rPr>
                <w:b/>
                <w:i/>
                <w:sz w:val="22"/>
                <w:szCs w:val="22"/>
              </w:rPr>
              <w:t xml:space="preserve">, </w:t>
            </w:r>
            <w:r w:rsidR="00AD2926" w:rsidRPr="00EA47AD">
              <w:rPr>
                <w:b/>
                <w:i/>
                <w:sz w:val="22"/>
                <w:szCs w:val="22"/>
              </w:rPr>
              <w:t>одиннадцатый</w:t>
            </w:r>
            <w:r w:rsidR="00B51E8F">
              <w:rPr>
                <w:b/>
                <w:i/>
                <w:sz w:val="22"/>
                <w:szCs w:val="22"/>
              </w:rPr>
              <w:t xml:space="preserve">, </w:t>
            </w:r>
            <w:r w:rsidR="00B51E8F" w:rsidRPr="006B1A3E">
              <w:rPr>
                <w:b/>
                <w:i/>
                <w:sz w:val="22"/>
                <w:szCs w:val="22"/>
              </w:rPr>
              <w:t xml:space="preserve">двенадцатый, </w:t>
            </w:r>
            <w:r w:rsidR="00EA47AD" w:rsidRPr="006B1A3E">
              <w:rPr>
                <w:b/>
                <w:i/>
                <w:sz w:val="22"/>
                <w:szCs w:val="22"/>
              </w:rPr>
              <w:t xml:space="preserve">тринадцатый </w:t>
            </w:r>
            <w:r w:rsidR="00B51E8F" w:rsidRPr="006B1A3E">
              <w:rPr>
                <w:b/>
                <w:i/>
                <w:sz w:val="22"/>
                <w:szCs w:val="22"/>
              </w:rPr>
              <w:t xml:space="preserve">и четырнадцатый </w:t>
            </w:r>
            <w:r w:rsidRPr="006B1A3E">
              <w:rPr>
                <w:b/>
                <w:i/>
                <w:sz w:val="22"/>
                <w:szCs w:val="22"/>
              </w:rPr>
              <w:t xml:space="preserve">купонные периоды в размере </w:t>
            </w:r>
            <w:r w:rsidR="006B1A3E" w:rsidRPr="006B1A3E">
              <w:rPr>
                <w:b/>
                <w:i/>
                <w:sz w:val="22"/>
                <w:szCs w:val="22"/>
              </w:rPr>
              <w:t>7 496 071 169</w:t>
            </w:r>
            <w:r w:rsidR="007139DC" w:rsidRPr="006B1A3E">
              <w:rPr>
                <w:b/>
                <w:i/>
                <w:sz w:val="22"/>
                <w:szCs w:val="22"/>
              </w:rPr>
              <w:t>(</w:t>
            </w:r>
            <w:r w:rsidR="008749FF" w:rsidRPr="006B1A3E">
              <w:rPr>
                <w:b/>
                <w:i/>
                <w:sz w:val="22"/>
                <w:szCs w:val="22"/>
              </w:rPr>
              <w:t xml:space="preserve">Семь </w:t>
            </w:r>
            <w:r w:rsidR="007139DC" w:rsidRPr="006B1A3E">
              <w:rPr>
                <w:b/>
                <w:i/>
                <w:sz w:val="22"/>
                <w:szCs w:val="22"/>
              </w:rPr>
              <w:t xml:space="preserve">миллиардов </w:t>
            </w:r>
            <w:r w:rsidR="006B1A3E" w:rsidRPr="006B1A3E">
              <w:rPr>
                <w:b/>
                <w:i/>
                <w:sz w:val="22"/>
                <w:szCs w:val="22"/>
              </w:rPr>
              <w:t xml:space="preserve">четыреста девяносто шесть </w:t>
            </w:r>
            <w:r w:rsidR="007139DC" w:rsidRPr="006B1A3E">
              <w:rPr>
                <w:b/>
                <w:i/>
                <w:sz w:val="22"/>
                <w:szCs w:val="22"/>
              </w:rPr>
              <w:t xml:space="preserve">миллионов </w:t>
            </w:r>
            <w:r w:rsidR="006B1A3E" w:rsidRPr="006B1A3E">
              <w:rPr>
                <w:b/>
                <w:i/>
                <w:sz w:val="22"/>
                <w:szCs w:val="22"/>
              </w:rPr>
              <w:t>семьдесят одна</w:t>
            </w:r>
            <w:r w:rsidR="008749FF" w:rsidRPr="006B1A3E">
              <w:rPr>
                <w:b/>
                <w:i/>
                <w:sz w:val="22"/>
                <w:szCs w:val="22"/>
              </w:rPr>
              <w:t xml:space="preserve"> </w:t>
            </w:r>
            <w:r w:rsidR="007139DC" w:rsidRPr="006B1A3E">
              <w:rPr>
                <w:b/>
                <w:i/>
                <w:sz w:val="22"/>
                <w:szCs w:val="22"/>
              </w:rPr>
              <w:t>тысяч</w:t>
            </w:r>
            <w:r w:rsidR="006B1A3E" w:rsidRPr="006B1A3E">
              <w:rPr>
                <w:b/>
                <w:i/>
                <w:sz w:val="22"/>
                <w:szCs w:val="22"/>
              </w:rPr>
              <w:t>а сто шестьдесят девять</w:t>
            </w:r>
            <w:r w:rsidR="007139DC" w:rsidRPr="006B1A3E">
              <w:rPr>
                <w:b/>
                <w:i/>
                <w:sz w:val="22"/>
                <w:szCs w:val="22"/>
              </w:rPr>
              <w:t>) рубл</w:t>
            </w:r>
            <w:r w:rsidR="006B1A3E" w:rsidRPr="006B1A3E">
              <w:rPr>
                <w:b/>
                <w:i/>
                <w:sz w:val="22"/>
                <w:szCs w:val="22"/>
              </w:rPr>
              <w:t>ей 92</w:t>
            </w:r>
            <w:r w:rsidR="007139DC" w:rsidRPr="006B1A3E">
              <w:rPr>
                <w:b/>
                <w:i/>
                <w:sz w:val="22"/>
                <w:szCs w:val="22"/>
              </w:rPr>
              <w:t xml:space="preserve"> копе</w:t>
            </w:r>
            <w:r w:rsidR="006B1A3E" w:rsidRPr="006B1A3E">
              <w:rPr>
                <w:b/>
                <w:i/>
                <w:sz w:val="22"/>
                <w:szCs w:val="22"/>
              </w:rPr>
              <w:t>й</w:t>
            </w:r>
            <w:r w:rsidR="008749FF" w:rsidRPr="006B1A3E">
              <w:rPr>
                <w:b/>
                <w:i/>
                <w:sz w:val="22"/>
                <w:szCs w:val="22"/>
              </w:rPr>
              <w:t>к</w:t>
            </w:r>
            <w:r w:rsidR="006B1A3E" w:rsidRPr="006B1A3E">
              <w:rPr>
                <w:b/>
                <w:i/>
                <w:sz w:val="22"/>
                <w:szCs w:val="22"/>
              </w:rPr>
              <w:t>и</w:t>
            </w:r>
            <w:r w:rsidRPr="006B1A3E">
              <w:rPr>
                <w:b/>
                <w:i/>
                <w:sz w:val="22"/>
                <w:szCs w:val="22"/>
              </w:rPr>
              <w:t>, в том числе:</w:t>
            </w:r>
            <w:proofErr w:type="gramEnd"/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7F673C" w:rsidRPr="00A33986">
              <w:rPr>
                <w:b/>
                <w:i/>
                <w:sz w:val="22"/>
                <w:szCs w:val="22"/>
              </w:rPr>
              <w:t>за первый купонный период - 635 700 000 (Шестьсот тридцать пять миллионов семьсот тысяч) рублей 00 копеек;</w:t>
            </w:r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7F673C" w:rsidRPr="00A33986">
              <w:rPr>
                <w:b/>
                <w:i/>
                <w:sz w:val="22"/>
                <w:szCs w:val="22"/>
              </w:rPr>
              <w:t>за второй купонный период - 635 700 000 (Шестьсот тридцать пять миллионов семьсот тысяч) рублей 00 копеек;</w:t>
            </w:r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7F673C" w:rsidRPr="00A33986">
              <w:rPr>
                <w:b/>
                <w:i/>
                <w:sz w:val="22"/>
                <w:szCs w:val="22"/>
              </w:rPr>
              <w:t>за третий купонный период - 635 700 000 (Шестьсот тридцать пять миллионов семьсот тысяч) рублей 00 копеек;</w:t>
            </w:r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7F673C" w:rsidRPr="00A33986">
              <w:rPr>
                <w:b/>
                <w:i/>
                <w:sz w:val="22"/>
                <w:szCs w:val="22"/>
              </w:rPr>
              <w:t>за четвертый купонный период - 635 700 000 (Шестьсот тридцать пять миллионов семьсот тысяч) рублей 00 копеек;</w:t>
            </w:r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7F673C" w:rsidRPr="00A33986">
              <w:rPr>
                <w:b/>
                <w:i/>
                <w:sz w:val="22"/>
                <w:szCs w:val="22"/>
              </w:rPr>
              <w:t>за пятый купонный период - 635 700 000 (Шестьсот тридцать пять миллионов семьсот тысяч) рублей 00 копеек;</w:t>
            </w:r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7F673C" w:rsidRPr="00A33986">
              <w:rPr>
                <w:b/>
                <w:i/>
                <w:sz w:val="22"/>
                <w:szCs w:val="22"/>
              </w:rPr>
              <w:t>за шестой купонный период - 635 700 000 (Шестьсот тридцать пять миллионов семьсот тысяч) рублей 00 копеек;</w:t>
            </w:r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7F673C" w:rsidRPr="00A33986">
              <w:rPr>
                <w:b/>
                <w:i/>
                <w:sz w:val="22"/>
                <w:szCs w:val="22"/>
              </w:rPr>
              <w:t xml:space="preserve">за седьмой купонный период - 635 700 000 (Шестьсот тридцать пять миллионов семьсот тысяч) </w:t>
            </w:r>
            <w:r w:rsidR="007F673C" w:rsidRPr="00A33986">
              <w:rPr>
                <w:b/>
                <w:i/>
                <w:sz w:val="22"/>
                <w:szCs w:val="22"/>
              </w:rPr>
              <w:lastRenderedPageBreak/>
              <w:t>рублей 00 копеек;</w:t>
            </w:r>
          </w:p>
          <w:p w:rsidR="00AF207E" w:rsidRP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7F673C" w:rsidRPr="00A33986">
              <w:rPr>
                <w:b/>
                <w:i/>
                <w:sz w:val="22"/>
                <w:szCs w:val="22"/>
              </w:rPr>
              <w:t>за восьмой купонный период - 635 700 000 (Шестьсот тридцать пять миллионов с</w:t>
            </w:r>
            <w:r w:rsidR="00AF207E" w:rsidRPr="00A33986">
              <w:rPr>
                <w:b/>
                <w:i/>
                <w:sz w:val="22"/>
                <w:szCs w:val="22"/>
              </w:rPr>
              <w:t>емьсот тысяч) рублей 00 копеек;</w:t>
            </w:r>
          </w:p>
          <w:p w:rsidR="00462B71" w:rsidRPr="00A33986" w:rsidRDefault="00AF207E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 xml:space="preserve">за девятый купонный период - </w:t>
            </w:r>
            <w:r w:rsidR="00CF5CD6" w:rsidRPr="00A33986">
              <w:rPr>
                <w:b/>
                <w:i/>
                <w:sz w:val="22"/>
                <w:szCs w:val="22"/>
              </w:rPr>
              <w:t>414 857</w:t>
            </w:r>
            <w:r w:rsidR="00FD2441" w:rsidRPr="00A33986">
              <w:rPr>
                <w:b/>
                <w:i/>
                <w:sz w:val="22"/>
                <w:szCs w:val="22"/>
              </w:rPr>
              <w:t> </w:t>
            </w:r>
            <w:r w:rsidR="00CF5CD6" w:rsidRPr="00A33986">
              <w:rPr>
                <w:b/>
                <w:i/>
                <w:sz w:val="22"/>
                <w:szCs w:val="22"/>
              </w:rPr>
              <w:t xml:space="preserve">974 </w:t>
            </w:r>
            <w:r w:rsidRPr="00A33986">
              <w:rPr>
                <w:b/>
                <w:i/>
                <w:sz w:val="22"/>
                <w:szCs w:val="22"/>
              </w:rPr>
              <w:t>(</w:t>
            </w:r>
            <w:r w:rsidR="002F1403" w:rsidRPr="00A33986">
              <w:rPr>
                <w:b/>
                <w:i/>
                <w:sz w:val="22"/>
                <w:szCs w:val="22"/>
              </w:rPr>
              <w:t>Четыреста четырнадцать миллионов восемьсот пятьдесят семь тысяч девятьсот семьдесят четыре</w:t>
            </w:r>
            <w:r w:rsidRPr="00A33986">
              <w:rPr>
                <w:b/>
                <w:i/>
                <w:sz w:val="22"/>
                <w:szCs w:val="22"/>
              </w:rPr>
              <w:t>) рубл</w:t>
            </w:r>
            <w:r w:rsidR="002F1403" w:rsidRPr="00A33986">
              <w:rPr>
                <w:b/>
                <w:i/>
                <w:sz w:val="22"/>
                <w:szCs w:val="22"/>
              </w:rPr>
              <w:t>я</w:t>
            </w:r>
            <w:r w:rsidRPr="00A33986">
              <w:rPr>
                <w:b/>
                <w:i/>
                <w:sz w:val="22"/>
                <w:szCs w:val="22"/>
              </w:rPr>
              <w:t xml:space="preserve"> 0</w:t>
            </w:r>
            <w:r w:rsidR="002F1403" w:rsidRPr="00A33986">
              <w:rPr>
                <w:b/>
                <w:i/>
                <w:sz w:val="22"/>
                <w:szCs w:val="22"/>
              </w:rPr>
              <w:t>8</w:t>
            </w:r>
            <w:r w:rsidR="00462B71" w:rsidRPr="00A33986">
              <w:rPr>
                <w:b/>
                <w:i/>
                <w:sz w:val="22"/>
                <w:szCs w:val="22"/>
              </w:rPr>
              <w:t xml:space="preserve"> копеек;</w:t>
            </w:r>
          </w:p>
          <w:p w:rsidR="00462B71" w:rsidRPr="00A33986" w:rsidRDefault="00462B71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 xml:space="preserve">за десятый купонный период - </w:t>
            </w:r>
            <w:r w:rsidR="00FD2441" w:rsidRPr="00A33986">
              <w:rPr>
                <w:b/>
                <w:i/>
                <w:sz w:val="22"/>
                <w:szCs w:val="22"/>
              </w:rPr>
              <w:t xml:space="preserve"> 423 746 547</w:t>
            </w:r>
            <w:r w:rsidR="00753E9F" w:rsidRPr="00A33986">
              <w:rPr>
                <w:b/>
                <w:i/>
                <w:sz w:val="22"/>
                <w:szCs w:val="22"/>
              </w:rPr>
              <w:t xml:space="preserve"> (Четыреста двадцать три миллиона </w:t>
            </w:r>
            <w:r w:rsidR="00FD2441" w:rsidRPr="00A33986">
              <w:rPr>
                <w:b/>
                <w:i/>
                <w:sz w:val="22"/>
                <w:szCs w:val="22"/>
              </w:rPr>
              <w:t>семь</w:t>
            </w:r>
            <w:r w:rsidR="00753E9F" w:rsidRPr="00A33986">
              <w:rPr>
                <w:b/>
                <w:i/>
                <w:sz w:val="22"/>
                <w:szCs w:val="22"/>
              </w:rPr>
              <w:t xml:space="preserve">сот </w:t>
            </w:r>
            <w:r w:rsidR="00FD2441" w:rsidRPr="00A33986">
              <w:rPr>
                <w:b/>
                <w:i/>
                <w:sz w:val="22"/>
                <w:szCs w:val="22"/>
              </w:rPr>
              <w:t>сорок шесть</w:t>
            </w:r>
            <w:r w:rsidR="00753E9F" w:rsidRPr="00A33986">
              <w:rPr>
                <w:b/>
                <w:i/>
                <w:sz w:val="22"/>
                <w:szCs w:val="22"/>
              </w:rPr>
              <w:t xml:space="preserve"> тысяч </w:t>
            </w:r>
            <w:r w:rsidR="00FD2441" w:rsidRPr="00A33986">
              <w:rPr>
                <w:b/>
                <w:i/>
                <w:sz w:val="22"/>
                <w:szCs w:val="22"/>
              </w:rPr>
              <w:t>пятьсот сорок семь</w:t>
            </w:r>
            <w:r w:rsidR="00753E9F" w:rsidRPr="00A33986">
              <w:rPr>
                <w:b/>
                <w:i/>
                <w:sz w:val="22"/>
                <w:szCs w:val="22"/>
              </w:rPr>
              <w:t>) рубл</w:t>
            </w:r>
            <w:r w:rsidR="00FD2441" w:rsidRPr="00A33986">
              <w:rPr>
                <w:b/>
                <w:i/>
                <w:sz w:val="22"/>
                <w:szCs w:val="22"/>
              </w:rPr>
              <w:t>ей</w:t>
            </w:r>
            <w:r w:rsidR="00753E9F" w:rsidRPr="00A33986">
              <w:rPr>
                <w:b/>
                <w:i/>
                <w:sz w:val="22"/>
                <w:szCs w:val="22"/>
              </w:rPr>
              <w:t xml:space="preserve"> 84 копе</w:t>
            </w:r>
            <w:r w:rsidR="00FD2441" w:rsidRPr="00A33986">
              <w:rPr>
                <w:b/>
                <w:i/>
                <w:sz w:val="22"/>
                <w:szCs w:val="22"/>
              </w:rPr>
              <w:t>й</w:t>
            </w:r>
            <w:r w:rsidR="00753E9F" w:rsidRPr="00A33986">
              <w:rPr>
                <w:b/>
                <w:i/>
                <w:sz w:val="22"/>
                <w:szCs w:val="22"/>
              </w:rPr>
              <w:t>к</w:t>
            </w:r>
            <w:r w:rsidR="00FD2441" w:rsidRPr="00A33986">
              <w:rPr>
                <w:b/>
                <w:i/>
                <w:sz w:val="22"/>
                <w:szCs w:val="22"/>
              </w:rPr>
              <w:t>и</w:t>
            </w:r>
            <w:r w:rsidRPr="00A33986">
              <w:rPr>
                <w:b/>
                <w:i/>
                <w:sz w:val="22"/>
                <w:szCs w:val="22"/>
              </w:rPr>
              <w:t>;</w:t>
            </w:r>
          </w:p>
          <w:p w:rsidR="00FD2441" w:rsidRPr="00A33986" w:rsidRDefault="00AD2926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 xml:space="preserve">за одиннадцатый купонный период </w:t>
            </w:r>
            <w:r w:rsidR="00FD2441" w:rsidRPr="00A33986">
              <w:rPr>
                <w:b/>
                <w:i/>
                <w:sz w:val="22"/>
                <w:szCs w:val="22"/>
              </w:rPr>
              <w:t>–</w:t>
            </w:r>
            <w:r w:rsidRPr="00A33986">
              <w:rPr>
                <w:b/>
                <w:i/>
                <w:sz w:val="22"/>
                <w:szCs w:val="22"/>
              </w:rPr>
              <w:t xml:space="preserve"> </w:t>
            </w:r>
            <w:r w:rsidR="00FD2441" w:rsidRPr="00A33986">
              <w:rPr>
                <w:b/>
                <w:i/>
                <w:sz w:val="22"/>
                <w:szCs w:val="22"/>
              </w:rPr>
              <w:t>423 746 547 (Четыреста двадцать три миллиона семьсот сорок шесть тысяч пятьсот сорок семь) рублей 84 копейки;</w:t>
            </w:r>
          </w:p>
          <w:p w:rsidR="00EA47AD" w:rsidRPr="00EA47AD" w:rsidRDefault="00EA47AD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7AD">
              <w:rPr>
                <w:b/>
                <w:i/>
                <w:sz w:val="22"/>
                <w:szCs w:val="22"/>
              </w:rPr>
              <w:t>за двенадцатый купонный период – 453 666 547 (Четыреста пятьдесят три миллиона шестьсот шестьдесят шесть тысяч пятьсот сорок семь) рублей 84 копейки;</w:t>
            </w:r>
          </w:p>
          <w:p w:rsidR="00EA47AD" w:rsidRDefault="00EA47AD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за трин</w:t>
            </w:r>
            <w:r w:rsidRPr="00EA47AD">
              <w:rPr>
                <w:b/>
                <w:i/>
                <w:sz w:val="22"/>
                <w:szCs w:val="22"/>
              </w:rPr>
              <w:t>адцатый купонный период –</w:t>
            </w:r>
            <w:r>
              <w:rPr>
                <w:b/>
                <w:i/>
                <w:sz w:val="22"/>
                <w:szCs w:val="22"/>
              </w:rPr>
              <w:t xml:space="preserve"> 345 986 876 </w:t>
            </w:r>
            <w:r w:rsidR="00BF75AD">
              <w:rPr>
                <w:b/>
                <w:i/>
                <w:sz w:val="22"/>
                <w:szCs w:val="22"/>
              </w:rPr>
              <w:t xml:space="preserve">(Триста сорок пять миллионов девятьсот восемьдесят шесть тысяч восемьсот семьдесят шесть) </w:t>
            </w:r>
            <w:r w:rsidR="00BF75AD" w:rsidRPr="00A33986">
              <w:rPr>
                <w:b/>
                <w:i/>
                <w:sz w:val="22"/>
                <w:szCs w:val="22"/>
              </w:rPr>
              <w:t xml:space="preserve">рублей </w:t>
            </w:r>
            <w:r w:rsidRPr="00EA47AD">
              <w:rPr>
                <w:b/>
                <w:i/>
                <w:sz w:val="22"/>
                <w:szCs w:val="22"/>
              </w:rPr>
              <w:t>40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A33986"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за четырн</w:t>
            </w:r>
            <w:r w:rsidRPr="00EA47AD">
              <w:rPr>
                <w:b/>
                <w:i/>
                <w:sz w:val="22"/>
                <w:szCs w:val="22"/>
              </w:rPr>
              <w:t>адцатый купонный период –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D0356C">
              <w:rPr>
                <w:b/>
                <w:i/>
                <w:sz w:val="22"/>
                <w:szCs w:val="22"/>
              </w:rPr>
              <w:t>348 466 675</w:t>
            </w:r>
            <w:r>
              <w:rPr>
                <w:b/>
                <w:i/>
                <w:sz w:val="22"/>
                <w:szCs w:val="22"/>
              </w:rPr>
              <w:t xml:space="preserve"> (Триста сорок восемь миллионов четыреста шестьдесят шесть тысяч шестьсот семьдесят пять) </w:t>
            </w:r>
            <w:r w:rsidRPr="00A33986">
              <w:rPr>
                <w:b/>
                <w:i/>
                <w:sz w:val="22"/>
                <w:szCs w:val="22"/>
              </w:rPr>
              <w:t xml:space="preserve">рублей </w:t>
            </w:r>
            <w:r>
              <w:rPr>
                <w:b/>
                <w:i/>
                <w:sz w:val="22"/>
                <w:szCs w:val="22"/>
              </w:rPr>
              <w:t>92 копей</w:t>
            </w:r>
            <w:r w:rsidRPr="00A33986">
              <w:rPr>
                <w:b/>
                <w:i/>
                <w:sz w:val="22"/>
                <w:szCs w:val="22"/>
              </w:rPr>
              <w:t>к</w:t>
            </w:r>
            <w:r>
              <w:rPr>
                <w:b/>
                <w:i/>
                <w:sz w:val="22"/>
                <w:szCs w:val="22"/>
              </w:rPr>
              <w:t>и.</w:t>
            </w:r>
          </w:p>
          <w:p w:rsidR="00CF5CD6" w:rsidRPr="00A33986" w:rsidRDefault="007F673C" w:rsidP="00B51E8F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br/>
            </w:r>
            <w:proofErr w:type="gramStart"/>
            <w:r w:rsidRPr="00A33986">
              <w:rPr>
                <w:sz w:val="22"/>
                <w:szCs w:val="22"/>
              </w:rPr>
              <w:t xml:space="preserve">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 </w:t>
            </w:r>
            <w:r w:rsidR="00EA47AD">
              <w:rPr>
                <w:b/>
                <w:i/>
                <w:sz w:val="22"/>
                <w:szCs w:val="22"/>
              </w:rPr>
              <w:t>44</w:t>
            </w:r>
            <w:r w:rsidR="00EA47AD" w:rsidRPr="00A33986">
              <w:rPr>
                <w:b/>
                <w:i/>
                <w:sz w:val="22"/>
                <w:szCs w:val="22"/>
              </w:rPr>
              <w:t xml:space="preserve"> (</w:t>
            </w:r>
            <w:r w:rsidR="00EA47AD">
              <w:rPr>
                <w:b/>
                <w:i/>
                <w:sz w:val="22"/>
                <w:szCs w:val="22"/>
              </w:rPr>
              <w:t>сорок четыре) рубля</w:t>
            </w:r>
            <w:r w:rsidR="00EA47AD" w:rsidRPr="00A33986">
              <w:rPr>
                <w:b/>
                <w:i/>
                <w:sz w:val="22"/>
                <w:szCs w:val="22"/>
              </w:rPr>
              <w:t xml:space="preserve"> 8</w:t>
            </w:r>
            <w:r w:rsidR="00EA47AD">
              <w:rPr>
                <w:b/>
                <w:i/>
                <w:sz w:val="22"/>
                <w:szCs w:val="22"/>
              </w:rPr>
              <w:t>8 (восемьдесят восемь) копе</w:t>
            </w:r>
            <w:r w:rsidR="00B51E8F">
              <w:rPr>
                <w:b/>
                <w:i/>
                <w:sz w:val="22"/>
                <w:szCs w:val="22"/>
              </w:rPr>
              <w:t>ек</w:t>
            </w:r>
            <w:r w:rsidR="00EA47AD">
              <w:rPr>
                <w:b/>
                <w:i/>
                <w:sz w:val="22"/>
                <w:szCs w:val="22"/>
              </w:rPr>
              <w:t>.</w:t>
            </w:r>
            <w:proofErr w:type="gramEnd"/>
          </w:p>
          <w:p w:rsidR="00B51E8F" w:rsidRDefault="007F673C" w:rsidP="00B51E8F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2.5.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 </w:t>
            </w:r>
            <w:r w:rsidR="00261E9F">
              <w:rPr>
                <w:b/>
                <w:i/>
                <w:sz w:val="22"/>
                <w:szCs w:val="22"/>
              </w:rPr>
              <w:t xml:space="preserve">7 764 409 </w:t>
            </w:r>
            <w:r w:rsidRPr="00A33986">
              <w:rPr>
                <w:b/>
                <w:i/>
                <w:sz w:val="22"/>
                <w:szCs w:val="22"/>
              </w:rPr>
              <w:t>штук</w:t>
            </w:r>
            <w:r w:rsidR="008749FF">
              <w:rPr>
                <w:sz w:val="22"/>
                <w:szCs w:val="22"/>
              </w:rPr>
              <w:t>.</w:t>
            </w:r>
          </w:p>
          <w:p w:rsidR="00B51E8F" w:rsidRDefault="007F673C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2.6. Форма выплаты доходов по ценным бумагам эмитента (дене</w:t>
            </w:r>
            <w:r w:rsidR="00BA7C51">
              <w:rPr>
                <w:sz w:val="22"/>
                <w:szCs w:val="22"/>
              </w:rPr>
              <w:t xml:space="preserve">жные средства, иное имущество): </w:t>
            </w:r>
            <w:r w:rsidRPr="00A33986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73C" w:rsidRPr="00A33986">
              <w:rPr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492B86" w:rsidRPr="00A33986">
              <w:rPr>
                <w:b/>
                <w:i/>
                <w:sz w:val="22"/>
                <w:szCs w:val="22"/>
              </w:rPr>
              <w:t>0</w:t>
            </w:r>
            <w:r w:rsidR="00EA47AD">
              <w:rPr>
                <w:b/>
                <w:i/>
                <w:sz w:val="22"/>
                <w:szCs w:val="22"/>
              </w:rPr>
              <w:t>3.</w:t>
            </w:r>
            <w:r>
              <w:rPr>
                <w:b/>
                <w:i/>
                <w:sz w:val="22"/>
                <w:szCs w:val="22"/>
              </w:rPr>
              <w:t>04</w:t>
            </w:r>
            <w:r w:rsidR="00EA47AD">
              <w:rPr>
                <w:b/>
                <w:i/>
                <w:sz w:val="22"/>
                <w:szCs w:val="22"/>
              </w:rPr>
              <w:t>.</w:t>
            </w:r>
            <w:r w:rsidR="007F673C" w:rsidRPr="00A33986">
              <w:rPr>
                <w:b/>
                <w:i/>
                <w:sz w:val="22"/>
                <w:szCs w:val="22"/>
              </w:rPr>
              <w:t>201</w:t>
            </w:r>
            <w:r>
              <w:rPr>
                <w:b/>
                <w:i/>
                <w:sz w:val="22"/>
                <w:szCs w:val="22"/>
              </w:rPr>
              <w:t>8</w:t>
            </w:r>
            <w:r w:rsidR="007F673C" w:rsidRPr="00A33986">
              <w:rPr>
                <w:b/>
                <w:i/>
                <w:sz w:val="22"/>
                <w:szCs w:val="22"/>
              </w:rPr>
              <w:t xml:space="preserve"> г.</w:t>
            </w:r>
          </w:p>
          <w:p w:rsidR="00B51E8F" w:rsidRDefault="007F673C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2.8. 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 </w:t>
            </w:r>
            <w:r w:rsidR="00EA47AD">
              <w:rPr>
                <w:b/>
                <w:i/>
                <w:sz w:val="22"/>
                <w:szCs w:val="22"/>
              </w:rPr>
              <w:t>09</w:t>
            </w:r>
            <w:r w:rsidRPr="00A33986">
              <w:rPr>
                <w:b/>
                <w:i/>
                <w:sz w:val="22"/>
                <w:szCs w:val="22"/>
              </w:rPr>
              <w:t>.</w:t>
            </w:r>
            <w:r w:rsidR="00B51E8F">
              <w:rPr>
                <w:b/>
                <w:i/>
                <w:sz w:val="22"/>
                <w:szCs w:val="22"/>
              </w:rPr>
              <w:t>04</w:t>
            </w:r>
            <w:r w:rsidRPr="00A33986">
              <w:rPr>
                <w:b/>
                <w:i/>
                <w:sz w:val="22"/>
                <w:szCs w:val="22"/>
              </w:rPr>
              <w:t>.201</w:t>
            </w:r>
            <w:r w:rsidR="00B51E8F">
              <w:rPr>
                <w:b/>
                <w:i/>
                <w:sz w:val="22"/>
                <w:szCs w:val="22"/>
              </w:rPr>
              <w:t>8</w:t>
            </w:r>
            <w:r w:rsidR="00EA47AD" w:rsidRPr="00A33986">
              <w:rPr>
                <w:b/>
                <w:i/>
                <w:sz w:val="22"/>
                <w:szCs w:val="22"/>
              </w:rPr>
              <w:t xml:space="preserve"> г.</w:t>
            </w:r>
          </w:p>
          <w:p w:rsidR="00B51E8F" w:rsidRDefault="007F673C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2.</w:t>
            </w:r>
            <w:r w:rsidR="00A33986">
              <w:rPr>
                <w:sz w:val="22"/>
                <w:szCs w:val="22"/>
              </w:rPr>
              <w:t>9</w:t>
            </w:r>
            <w:r w:rsidRPr="00A33986">
              <w:rPr>
                <w:sz w:val="22"/>
                <w:szCs w:val="22"/>
              </w:rPr>
              <w:t xml:space="preserve">. </w:t>
            </w:r>
            <w:proofErr w:type="gramStart"/>
            <w:r w:rsidRPr="00A33986">
              <w:rPr>
                <w:sz w:val="22"/>
                <w:szCs w:val="22"/>
              </w:rPr>
              <w:t xml:space="preserve">Общий размер доходов, выплаченных по ценным бумагам эмитента (общий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 </w:t>
            </w:r>
            <w:r w:rsidR="00A33986" w:rsidRPr="00A33986">
              <w:rPr>
                <w:b/>
                <w:i/>
                <w:sz w:val="22"/>
                <w:szCs w:val="22"/>
              </w:rPr>
              <w:t>п</w:t>
            </w:r>
            <w:r w:rsidRPr="00A33986">
              <w:rPr>
                <w:b/>
                <w:i/>
                <w:sz w:val="22"/>
                <w:szCs w:val="22"/>
              </w:rPr>
              <w:t xml:space="preserve">о состоянию на </w:t>
            </w:r>
            <w:r w:rsidR="00EA47AD">
              <w:rPr>
                <w:b/>
                <w:i/>
                <w:sz w:val="22"/>
                <w:szCs w:val="22"/>
              </w:rPr>
              <w:t>09</w:t>
            </w:r>
            <w:r w:rsidRPr="00A33986">
              <w:rPr>
                <w:b/>
                <w:i/>
                <w:sz w:val="22"/>
                <w:szCs w:val="22"/>
              </w:rPr>
              <w:t xml:space="preserve"> </w:t>
            </w:r>
            <w:r w:rsidR="00B51E8F">
              <w:rPr>
                <w:b/>
                <w:i/>
                <w:sz w:val="22"/>
                <w:szCs w:val="22"/>
              </w:rPr>
              <w:t>апрел</w:t>
            </w:r>
            <w:r w:rsidR="00AD2926" w:rsidRPr="00A33986">
              <w:rPr>
                <w:b/>
                <w:i/>
                <w:sz w:val="22"/>
                <w:szCs w:val="22"/>
              </w:rPr>
              <w:t>я</w:t>
            </w:r>
            <w:r w:rsidRPr="00A33986">
              <w:rPr>
                <w:b/>
                <w:i/>
                <w:sz w:val="22"/>
                <w:szCs w:val="22"/>
              </w:rPr>
              <w:t xml:space="preserve"> 201</w:t>
            </w:r>
            <w:r w:rsidR="00B51E8F">
              <w:rPr>
                <w:b/>
                <w:i/>
                <w:sz w:val="22"/>
                <w:szCs w:val="22"/>
              </w:rPr>
              <w:t>8</w:t>
            </w:r>
            <w:r w:rsidRPr="00A33986">
              <w:rPr>
                <w:b/>
                <w:i/>
                <w:sz w:val="22"/>
                <w:szCs w:val="22"/>
              </w:rPr>
              <w:t xml:space="preserve"> года выплачен купонный доход по облигациям за </w:t>
            </w:r>
            <w:r w:rsidR="00B51E8F">
              <w:rPr>
                <w:b/>
                <w:i/>
                <w:sz w:val="22"/>
                <w:szCs w:val="22"/>
              </w:rPr>
              <w:t>четырна</w:t>
            </w:r>
            <w:r w:rsidR="00AD2926" w:rsidRPr="00A33986">
              <w:rPr>
                <w:b/>
                <w:i/>
                <w:sz w:val="22"/>
                <w:szCs w:val="22"/>
              </w:rPr>
              <w:t>дцатый</w:t>
            </w:r>
            <w:r w:rsidRPr="00A33986">
              <w:rPr>
                <w:b/>
                <w:i/>
                <w:sz w:val="22"/>
                <w:szCs w:val="22"/>
              </w:rPr>
              <w:t xml:space="preserve"> купонный период в размере </w:t>
            </w:r>
            <w:r w:rsidR="00D0356C">
              <w:rPr>
                <w:b/>
                <w:i/>
                <w:sz w:val="22"/>
                <w:szCs w:val="22"/>
              </w:rPr>
              <w:t>348 466 675</w:t>
            </w:r>
            <w:r w:rsidR="00B51E8F" w:rsidRPr="00B51E8F">
              <w:rPr>
                <w:b/>
                <w:i/>
                <w:sz w:val="22"/>
                <w:szCs w:val="22"/>
              </w:rPr>
              <w:t xml:space="preserve"> (Триста сорок восемь миллионов четыреста шестьдесят шесть тысяч шестьсот семьдесят пять) рублей</w:t>
            </w:r>
            <w:proofErr w:type="gramEnd"/>
            <w:r w:rsidR="00B51E8F" w:rsidRPr="00B51E8F">
              <w:rPr>
                <w:b/>
                <w:i/>
                <w:sz w:val="22"/>
                <w:szCs w:val="22"/>
              </w:rPr>
              <w:t xml:space="preserve"> 92 копейки.</w:t>
            </w:r>
            <w:r w:rsidR="00B51E8F">
              <w:rPr>
                <w:b/>
                <w:i/>
                <w:sz w:val="22"/>
                <w:szCs w:val="22"/>
              </w:rPr>
              <w:t xml:space="preserve"> </w:t>
            </w:r>
          </w:p>
          <w:p w:rsidR="007F673C" w:rsidRPr="00A33986" w:rsidRDefault="00A33986" w:rsidP="00B51E8F">
            <w:pPr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2.10. В случае если доходы по ценным бумагам эмитента не выплачены или выплачены эмитентом не в полном объеме, причины невыплаты доходов по ценным бумагам эмитента: </w:t>
            </w:r>
            <w:r w:rsidRPr="00A33986">
              <w:rPr>
                <w:b/>
                <w:i/>
                <w:sz w:val="22"/>
                <w:szCs w:val="22"/>
              </w:rPr>
              <w:t xml:space="preserve">доходы по ценным бумагам </w:t>
            </w:r>
            <w:r w:rsidR="00BA7C51">
              <w:rPr>
                <w:b/>
                <w:i/>
                <w:sz w:val="22"/>
                <w:szCs w:val="22"/>
              </w:rPr>
              <w:t>Э</w:t>
            </w:r>
            <w:r w:rsidRPr="00A33986">
              <w:rPr>
                <w:b/>
                <w:i/>
                <w:sz w:val="22"/>
                <w:szCs w:val="22"/>
              </w:rPr>
              <w:t>митента выплачены в полном объеме.</w:t>
            </w:r>
          </w:p>
        </w:tc>
      </w:tr>
    </w:tbl>
    <w:p w:rsidR="007F673C" w:rsidRPr="00A33986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5"/>
        <w:gridCol w:w="141"/>
        <w:gridCol w:w="1614"/>
        <w:gridCol w:w="229"/>
        <w:gridCol w:w="284"/>
        <w:gridCol w:w="199"/>
        <w:gridCol w:w="2635"/>
        <w:gridCol w:w="142"/>
        <w:gridCol w:w="3402"/>
      </w:tblGrid>
      <w:tr w:rsidR="007F673C" w:rsidRPr="00A33986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A33986" w:rsidRDefault="007F673C" w:rsidP="0048634E">
            <w:pPr>
              <w:jc w:val="center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3. Подпись</w:t>
            </w:r>
          </w:p>
        </w:tc>
      </w:tr>
      <w:tr w:rsidR="007F673C" w:rsidRPr="00A33986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A33986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A33986" w:rsidRDefault="007F673C" w:rsidP="001E6D18">
            <w:pPr>
              <w:widowControl w:val="0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A33986" w:rsidRDefault="00A33986" w:rsidP="001E6D1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F673C" w:rsidRPr="00A33986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Е.Ю. Зенкин</w:t>
            </w:r>
          </w:p>
        </w:tc>
      </w:tr>
      <w:tr w:rsidR="007F673C" w:rsidRPr="00A33986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</w:tr>
      <w:tr w:rsidR="007F673C" w:rsidRPr="00A33986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</w:tr>
      <w:tr w:rsidR="007F673C" w:rsidRPr="00A33986" w:rsidTr="00B5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3.2. Дата</w:t>
            </w:r>
            <w:r w:rsidRPr="00A33986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EA47AD" w:rsidP="00A3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B51E8F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</w:t>
            </w:r>
            <w:r w:rsidR="00AD2926" w:rsidRPr="00A33986">
              <w:rPr>
                <w:sz w:val="22"/>
                <w:szCs w:val="22"/>
              </w:rPr>
              <w:t>я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B51E8F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1</w:t>
            </w:r>
            <w:r w:rsidR="00B51E8F">
              <w:rPr>
                <w:sz w:val="22"/>
                <w:szCs w:val="22"/>
              </w:rPr>
              <w:t>8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A33986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 г.</w:t>
            </w:r>
            <w:r w:rsidRPr="00A33986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A33986" w:rsidRDefault="007F673C" w:rsidP="007F673C">
      <w:pPr>
        <w:rPr>
          <w:sz w:val="22"/>
          <w:szCs w:val="22"/>
        </w:rPr>
      </w:pPr>
    </w:p>
    <w:p w:rsidR="007F673C" w:rsidRPr="00A33986" w:rsidRDefault="007F673C" w:rsidP="007F673C">
      <w:pPr>
        <w:rPr>
          <w:sz w:val="22"/>
          <w:szCs w:val="22"/>
        </w:rPr>
      </w:pPr>
    </w:p>
    <w:p w:rsidR="00566C08" w:rsidRPr="00A33986" w:rsidRDefault="00566C08">
      <w:pPr>
        <w:rPr>
          <w:sz w:val="22"/>
          <w:szCs w:val="22"/>
        </w:rPr>
      </w:pPr>
    </w:p>
    <w:sectPr w:rsidR="00566C08" w:rsidRPr="00A33986" w:rsidSect="00BA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3C"/>
    <w:rsid w:val="002202C9"/>
    <w:rsid w:val="00261E9F"/>
    <w:rsid w:val="002F1403"/>
    <w:rsid w:val="0036753F"/>
    <w:rsid w:val="00462B71"/>
    <w:rsid w:val="0048634E"/>
    <w:rsid w:val="00492B86"/>
    <w:rsid w:val="004D6A42"/>
    <w:rsid w:val="00566C08"/>
    <w:rsid w:val="005715E5"/>
    <w:rsid w:val="005E1C40"/>
    <w:rsid w:val="005F1391"/>
    <w:rsid w:val="00611A15"/>
    <w:rsid w:val="006B1A3E"/>
    <w:rsid w:val="007139DC"/>
    <w:rsid w:val="00753E9F"/>
    <w:rsid w:val="007F673C"/>
    <w:rsid w:val="008026BF"/>
    <w:rsid w:val="008749FF"/>
    <w:rsid w:val="009536A4"/>
    <w:rsid w:val="009C2272"/>
    <w:rsid w:val="00A33986"/>
    <w:rsid w:val="00AD2926"/>
    <w:rsid w:val="00AF207E"/>
    <w:rsid w:val="00B51E8F"/>
    <w:rsid w:val="00BA10AC"/>
    <w:rsid w:val="00BA7C51"/>
    <w:rsid w:val="00BF75AD"/>
    <w:rsid w:val="00CF5CD6"/>
    <w:rsid w:val="00D0356C"/>
    <w:rsid w:val="00D96359"/>
    <w:rsid w:val="00DF6892"/>
    <w:rsid w:val="00EA47AD"/>
    <w:rsid w:val="00EC2F34"/>
    <w:rsid w:val="00F31C18"/>
    <w:rsid w:val="00FA483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Vasileva Valeriya</cp:lastModifiedBy>
  <cp:revision>11</cp:revision>
  <dcterms:created xsi:type="dcterms:W3CDTF">2016-10-07T11:33:00Z</dcterms:created>
  <dcterms:modified xsi:type="dcterms:W3CDTF">2018-03-06T12:20:00Z</dcterms:modified>
</cp:coreProperties>
</file>