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A1" w:rsidRPr="00CA7B67" w:rsidRDefault="00931F0B" w:rsidP="000D500E">
      <w:pPr>
        <w:jc w:val="center"/>
        <w:rPr>
          <w:b/>
          <w:bCs/>
          <w:sz w:val="20"/>
          <w:szCs w:val="20"/>
        </w:rPr>
      </w:pPr>
      <w:r w:rsidRPr="00CA7B67">
        <w:rPr>
          <w:b/>
          <w:sz w:val="20"/>
          <w:szCs w:val="20"/>
        </w:rPr>
        <w:t xml:space="preserve">Сообщение о существенном факте </w:t>
      </w:r>
      <w:r w:rsidRPr="00CA7B67">
        <w:rPr>
          <w:b/>
          <w:sz w:val="20"/>
          <w:szCs w:val="20"/>
        </w:rPr>
        <w:br/>
        <w:t>«Сведения о выплаченных доходах по ценным бумагам эмитента»</w:t>
      </w:r>
    </w:p>
    <w:tbl>
      <w:tblPr>
        <w:tblW w:w="10491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90"/>
        <w:gridCol w:w="198"/>
        <w:gridCol w:w="1410"/>
        <w:gridCol w:w="415"/>
        <w:gridCol w:w="297"/>
        <w:gridCol w:w="30"/>
        <w:gridCol w:w="904"/>
        <w:gridCol w:w="1701"/>
        <w:gridCol w:w="142"/>
        <w:gridCol w:w="3402"/>
      </w:tblGrid>
      <w:tr w:rsidR="00BC48A1" w:rsidRPr="00CA7B67" w:rsidTr="00872A4D">
        <w:trPr>
          <w:cantSplit/>
          <w:trHeight w:val="284"/>
        </w:trPr>
        <w:tc>
          <w:tcPr>
            <w:tcW w:w="10491" w:type="dxa"/>
            <w:gridSpan w:val="11"/>
            <w:vAlign w:val="center"/>
          </w:tcPr>
          <w:p w:rsidR="00BC48A1" w:rsidRPr="00CA7B67" w:rsidRDefault="00BC48A1" w:rsidP="000D500E">
            <w:pPr>
              <w:jc w:val="center"/>
              <w:rPr>
                <w:color w:val="000000"/>
                <w:sz w:val="20"/>
                <w:szCs w:val="20"/>
              </w:rPr>
            </w:pPr>
            <w:r w:rsidRPr="00CA7B67">
              <w:rPr>
                <w:color w:val="000000"/>
                <w:sz w:val="20"/>
                <w:szCs w:val="20"/>
              </w:rPr>
              <w:t>1. Общие сведения</w:t>
            </w:r>
          </w:p>
        </w:tc>
      </w:tr>
      <w:tr w:rsidR="00557745" w:rsidRPr="00CA7B67" w:rsidTr="00872A4D">
        <w:trPr>
          <w:trHeight w:val="284"/>
        </w:trPr>
        <w:tc>
          <w:tcPr>
            <w:tcW w:w="5246" w:type="dxa"/>
            <w:gridSpan w:val="8"/>
            <w:vAlign w:val="center"/>
          </w:tcPr>
          <w:p w:rsidR="00557745" w:rsidRPr="00CA7B67" w:rsidRDefault="00557745" w:rsidP="000D500E">
            <w:pPr>
              <w:rPr>
                <w:color w:val="000000"/>
                <w:sz w:val="20"/>
                <w:szCs w:val="20"/>
              </w:rPr>
            </w:pPr>
            <w:r w:rsidRPr="00CA7B67">
              <w:rPr>
                <w:snapToGrid w:val="0"/>
                <w:color w:val="000000"/>
                <w:sz w:val="20"/>
                <w:szCs w:val="20"/>
              </w:rPr>
              <w:t xml:space="preserve">1.1. Полное фирменное наименование эмитента </w:t>
            </w:r>
          </w:p>
        </w:tc>
        <w:tc>
          <w:tcPr>
            <w:tcW w:w="5245" w:type="dxa"/>
            <w:gridSpan w:val="3"/>
          </w:tcPr>
          <w:p w:rsidR="00557745" w:rsidRPr="00CA7B67" w:rsidRDefault="000D500E" w:rsidP="000D500E">
            <w:pPr>
              <w:ind w:left="85" w:right="85"/>
              <w:jc w:val="both"/>
              <w:rPr>
                <w:sz w:val="20"/>
                <w:szCs w:val="20"/>
              </w:rPr>
            </w:pPr>
            <w:r w:rsidRPr="00CA7B67">
              <w:rPr>
                <w:b/>
                <w:i/>
                <w:sz w:val="20"/>
                <w:szCs w:val="20"/>
              </w:rPr>
              <w:t xml:space="preserve">Публичное </w:t>
            </w:r>
            <w:r w:rsidR="00557745" w:rsidRPr="00CA7B67">
              <w:rPr>
                <w:b/>
                <w:i/>
                <w:sz w:val="20"/>
                <w:szCs w:val="20"/>
              </w:rPr>
              <w:t>акционерное общество «РУСАЛ Братский алюминиевый завод»</w:t>
            </w:r>
          </w:p>
        </w:tc>
      </w:tr>
      <w:tr w:rsidR="00557745" w:rsidRPr="00CA7B67" w:rsidTr="00872A4D">
        <w:trPr>
          <w:trHeight w:val="284"/>
        </w:trPr>
        <w:tc>
          <w:tcPr>
            <w:tcW w:w="5246" w:type="dxa"/>
            <w:gridSpan w:val="8"/>
            <w:vAlign w:val="center"/>
          </w:tcPr>
          <w:p w:rsidR="00557745" w:rsidRPr="00CA7B67" w:rsidRDefault="00557745" w:rsidP="000D500E">
            <w:pPr>
              <w:rPr>
                <w:color w:val="000000"/>
                <w:sz w:val="20"/>
                <w:szCs w:val="20"/>
              </w:rPr>
            </w:pPr>
            <w:r w:rsidRPr="00CA7B67">
              <w:rPr>
                <w:snapToGrid w:val="0"/>
                <w:color w:val="000000"/>
                <w:sz w:val="20"/>
                <w:szCs w:val="20"/>
              </w:rPr>
              <w:t>1.2. Сокращенное фирменное наименование эмитента</w:t>
            </w:r>
          </w:p>
        </w:tc>
        <w:tc>
          <w:tcPr>
            <w:tcW w:w="5245" w:type="dxa"/>
            <w:gridSpan w:val="3"/>
          </w:tcPr>
          <w:p w:rsidR="00557745" w:rsidRPr="00CA7B67" w:rsidRDefault="000D500E" w:rsidP="000D500E">
            <w:pPr>
              <w:ind w:left="85" w:right="85"/>
              <w:jc w:val="both"/>
              <w:rPr>
                <w:sz w:val="20"/>
                <w:szCs w:val="20"/>
              </w:rPr>
            </w:pPr>
            <w:r w:rsidRPr="00CA7B67">
              <w:rPr>
                <w:b/>
                <w:i/>
                <w:sz w:val="20"/>
                <w:szCs w:val="20"/>
              </w:rPr>
              <w:t xml:space="preserve">ПАО </w:t>
            </w:r>
            <w:r w:rsidR="00557745" w:rsidRPr="00CA7B67">
              <w:rPr>
                <w:b/>
                <w:i/>
                <w:sz w:val="20"/>
                <w:szCs w:val="20"/>
              </w:rPr>
              <w:t>«РУСАЛ Братск»</w:t>
            </w:r>
          </w:p>
        </w:tc>
      </w:tr>
      <w:tr w:rsidR="00557745" w:rsidRPr="00CA7B67" w:rsidTr="00872A4D">
        <w:trPr>
          <w:trHeight w:val="284"/>
        </w:trPr>
        <w:tc>
          <w:tcPr>
            <w:tcW w:w="5246" w:type="dxa"/>
            <w:gridSpan w:val="8"/>
            <w:vAlign w:val="center"/>
          </w:tcPr>
          <w:p w:rsidR="00557745" w:rsidRPr="00CA7B67" w:rsidRDefault="00557745" w:rsidP="000D500E">
            <w:pPr>
              <w:rPr>
                <w:color w:val="000000"/>
                <w:sz w:val="20"/>
                <w:szCs w:val="20"/>
              </w:rPr>
            </w:pPr>
            <w:r w:rsidRPr="00CA7B67">
              <w:rPr>
                <w:snapToGrid w:val="0"/>
                <w:color w:val="000000"/>
                <w:sz w:val="20"/>
                <w:szCs w:val="20"/>
              </w:rPr>
              <w:t>1.3. Место нахождения эмитента</w:t>
            </w:r>
          </w:p>
        </w:tc>
        <w:tc>
          <w:tcPr>
            <w:tcW w:w="5245" w:type="dxa"/>
            <w:gridSpan w:val="3"/>
          </w:tcPr>
          <w:p w:rsidR="00557745" w:rsidRPr="00CA7B67" w:rsidRDefault="00557745" w:rsidP="000D500E">
            <w:pPr>
              <w:ind w:left="85" w:right="85"/>
              <w:jc w:val="both"/>
              <w:rPr>
                <w:sz w:val="20"/>
                <w:szCs w:val="20"/>
              </w:rPr>
            </w:pPr>
            <w:r w:rsidRPr="00CA7B67">
              <w:rPr>
                <w:b/>
                <w:i/>
                <w:sz w:val="20"/>
                <w:szCs w:val="20"/>
              </w:rPr>
              <w:t>665716, Российская Федерация, Иркутская область, г. Братск</w:t>
            </w:r>
          </w:p>
        </w:tc>
      </w:tr>
      <w:tr w:rsidR="00557745" w:rsidRPr="00CA7B67" w:rsidTr="00872A4D">
        <w:trPr>
          <w:trHeight w:val="284"/>
        </w:trPr>
        <w:tc>
          <w:tcPr>
            <w:tcW w:w="5246" w:type="dxa"/>
            <w:gridSpan w:val="8"/>
            <w:vAlign w:val="center"/>
          </w:tcPr>
          <w:p w:rsidR="00557745" w:rsidRPr="00CA7B67" w:rsidRDefault="00557745" w:rsidP="000D500E">
            <w:pPr>
              <w:rPr>
                <w:color w:val="000000"/>
                <w:sz w:val="20"/>
                <w:szCs w:val="20"/>
              </w:rPr>
            </w:pPr>
            <w:r w:rsidRPr="00CA7B67">
              <w:rPr>
                <w:snapToGrid w:val="0"/>
                <w:color w:val="000000"/>
                <w:sz w:val="20"/>
                <w:szCs w:val="20"/>
              </w:rPr>
              <w:t>1.4. ОГРН эмитента</w:t>
            </w:r>
          </w:p>
        </w:tc>
        <w:tc>
          <w:tcPr>
            <w:tcW w:w="5245" w:type="dxa"/>
            <w:gridSpan w:val="3"/>
          </w:tcPr>
          <w:p w:rsidR="00557745" w:rsidRPr="00CA7B67" w:rsidRDefault="00557745" w:rsidP="000D500E">
            <w:pPr>
              <w:ind w:left="85" w:right="85"/>
              <w:jc w:val="both"/>
              <w:rPr>
                <w:sz w:val="20"/>
                <w:szCs w:val="20"/>
              </w:rPr>
            </w:pPr>
            <w:r w:rsidRPr="00CA7B67">
              <w:rPr>
                <w:b/>
                <w:i/>
                <w:sz w:val="20"/>
                <w:szCs w:val="20"/>
              </w:rPr>
              <w:t>1023800836377</w:t>
            </w:r>
          </w:p>
        </w:tc>
      </w:tr>
      <w:tr w:rsidR="00557745" w:rsidRPr="00CA7B67" w:rsidTr="00872A4D">
        <w:trPr>
          <w:trHeight w:val="284"/>
        </w:trPr>
        <w:tc>
          <w:tcPr>
            <w:tcW w:w="5246" w:type="dxa"/>
            <w:gridSpan w:val="8"/>
            <w:vAlign w:val="center"/>
          </w:tcPr>
          <w:p w:rsidR="00557745" w:rsidRPr="00CA7B67" w:rsidRDefault="00557745" w:rsidP="000D500E">
            <w:pPr>
              <w:rPr>
                <w:color w:val="000000"/>
                <w:sz w:val="20"/>
                <w:szCs w:val="20"/>
              </w:rPr>
            </w:pPr>
            <w:r w:rsidRPr="00CA7B67">
              <w:rPr>
                <w:color w:val="000000"/>
                <w:sz w:val="20"/>
                <w:szCs w:val="20"/>
              </w:rPr>
              <w:t>1.5. ИНН эмитента</w:t>
            </w:r>
          </w:p>
        </w:tc>
        <w:tc>
          <w:tcPr>
            <w:tcW w:w="5245" w:type="dxa"/>
            <w:gridSpan w:val="3"/>
          </w:tcPr>
          <w:p w:rsidR="00557745" w:rsidRPr="00CA7B67" w:rsidRDefault="00557745" w:rsidP="000D500E">
            <w:pPr>
              <w:ind w:left="85" w:right="85"/>
              <w:jc w:val="both"/>
              <w:rPr>
                <w:sz w:val="20"/>
                <w:szCs w:val="20"/>
              </w:rPr>
            </w:pPr>
            <w:r w:rsidRPr="00CA7B67">
              <w:rPr>
                <w:b/>
                <w:i/>
                <w:sz w:val="20"/>
                <w:szCs w:val="20"/>
              </w:rPr>
              <w:t>3803100054</w:t>
            </w:r>
          </w:p>
        </w:tc>
      </w:tr>
      <w:tr w:rsidR="00557745" w:rsidRPr="00CA7B67" w:rsidTr="00872A4D">
        <w:trPr>
          <w:trHeight w:val="284"/>
        </w:trPr>
        <w:tc>
          <w:tcPr>
            <w:tcW w:w="5246" w:type="dxa"/>
            <w:gridSpan w:val="8"/>
            <w:vAlign w:val="center"/>
          </w:tcPr>
          <w:p w:rsidR="00557745" w:rsidRPr="00CA7B67" w:rsidRDefault="00557745" w:rsidP="000D500E">
            <w:pPr>
              <w:rPr>
                <w:color w:val="000000"/>
                <w:sz w:val="20"/>
                <w:szCs w:val="20"/>
              </w:rPr>
            </w:pPr>
            <w:r w:rsidRPr="00CA7B67">
              <w:rPr>
                <w:snapToGrid w:val="0"/>
                <w:color w:val="000000"/>
                <w:sz w:val="20"/>
                <w:szCs w:val="20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245" w:type="dxa"/>
            <w:gridSpan w:val="3"/>
          </w:tcPr>
          <w:p w:rsidR="00557745" w:rsidRPr="00CA7B67" w:rsidRDefault="00557745" w:rsidP="000D500E">
            <w:pPr>
              <w:ind w:left="85" w:right="85"/>
              <w:jc w:val="both"/>
              <w:rPr>
                <w:sz w:val="20"/>
                <w:szCs w:val="20"/>
              </w:rPr>
            </w:pPr>
            <w:r w:rsidRPr="00CA7B67">
              <w:rPr>
                <w:b/>
                <w:i/>
                <w:sz w:val="20"/>
                <w:szCs w:val="20"/>
              </w:rPr>
              <w:t>20075-F</w:t>
            </w:r>
          </w:p>
        </w:tc>
      </w:tr>
      <w:tr w:rsidR="00557745" w:rsidRPr="00CA7B67" w:rsidTr="00872A4D">
        <w:trPr>
          <w:trHeight w:val="284"/>
        </w:trPr>
        <w:tc>
          <w:tcPr>
            <w:tcW w:w="5246" w:type="dxa"/>
            <w:gridSpan w:val="8"/>
            <w:vAlign w:val="center"/>
          </w:tcPr>
          <w:p w:rsidR="00557745" w:rsidRPr="00CA7B67" w:rsidRDefault="00557745" w:rsidP="000D500E">
            <w:pPr>
              <w:rPr>
                <w:color w:val="000000"/>
                <w:sz w:val="20"/>
                <w:szCs w:val="20"/>
              </w:rPr>
            </w:pPr>
            <w:r w:rsidRPr="00CA7B67">
              <w:rPr>
                <w:snapToGrid w:val="0"/>
                <w:color w:val="000000"/>
                <w:sz w:val="20"/>
                <w:szCs w:val="20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  <w:gridSpan w:val="3"/>
          </w:tcPr>
          <w:p w:rsidR="00557745" w:rsidRPr="00CA7B67" w:rsidRDefault="00A975B3" w:rsidP="000D500E">
            <w:pPr>
              <w:ind w:left="85" w:right="85"/>
              <w:rPr>
                <w:sz w:val="20"/>
                <w:szCs w:val="20"/>
              </w:rPr>
            </w:pPr>
            <w:hyperlink r:id="rId7" w:history="1">
              <w:r w:rsidR="00A338B5" w:rsidRPr="00CA7B67">
                <w:rPr>
                  <w:rStyle w:val="ab"/>
                  <w:b/>
                  <w:i/>
                  <w:sz w:val="20"/>
                  <w:szCs w:val="20"/>
                </w:rPr>
                <w:t>http://braz-rusal.ru/</w:t>
              </w:r>
            </w:hyperlink>
            <w:r w:rsidR="00A338B5" w:rsidRPr="00CA7B67">
              <w:rPr>
                <w:b/>
                <w:i/>
                <w:sz w:val="20"/>
                <w:szCs w:val="20"/>
              </w:rPr>
              <w:t xml:space="preserve">, </w:t>
            </w:r>
            <w:hyperlink r:id="rId8" w:history="1">
              <w:r w:rsidR="00A338B5" w:rsidRPr="00CA7B67">
                <w:rPr>
                  <w:rStyle w:val="ab"/>
                  <w:b/>
                  <w:i/>
                  <w:sz w:val="20"/>
                  <w:szCs w:val="20"/>
                </w:rPr>
                <w:t>http://www.e-disclosure.ru/portal/company.aspx?id=838</w:t>
              </w:r>
            </w:hyperlink>
          </w:p>
        </w:tc>
      </w:tr>
      <w:tr w:rsidR="00BC48A1" w:rsidRPr="00CA7B67" w:rsidTr="00872A4D">
        <w:trPr>
          <w:cantSplit/>
          <w:trHeight w:val="284"/>
        </w:trPr>
        <w:tc>
          <w:tcPr>
            <w:tcW w:w="10491" w:type="dxa"/>
            <w:gridSpan w:val="11"/>
            <w:vAlign w:val="center"/>
          </w:tcPr>
          <w:p w:rsidR="00BC48A1" w:rsidRPr="00CA7B67" w:rsidRDefault="00BC48A1" w:rsidP="000D500E">
            <w:pPr>
              <w:jc w:val="center"/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t>2. Содержание сообщения</w:t>
            </w:r>
          </w:p>
        </w:tc>
      </w:tr>
      <w:tr w:rsidR="00113BD7" w:rsidRPr="00CA7B67" w:rsidTr="00872A4D">
        <w:trPr>
          <w:trHeight w:val="284"/>
        </w:trPr>
        <w:tc>
          <w:tcPr>
            <w:tcW w:w="10491" w:type="dxa"/>
            <w:gridSpan w:val="11"/>
            <w:vAlign w:val="center"/>
          </w:tcPr>
          <w:p w:rsidR="00113BD7" w:rsidRPr="00CA7B67" w:rsidRDefault="00113BD7" w:rsidP="000D500E">
            <w:pPr>
              <w:ind w:left="57" w:right="57"/>
              <w:jc w:val="both"/>
              <w:rPr>
                <w:sz w:val="20"/>
                <w:szCs w:val="20"/>
              </w:rPr>
            </w:pPr>
            <w:r w:rsidRPr="00CA7B67">
              <w:rPr>
                <w:snapToGrid w:val="0"/>
                <w:color w:val="000000"/>
                <w:sz w:val="20"/>
                <w:szCs w:val="20"/>
              </w:rPr>
              <w:t xml:space="preserve">2.1. </w:t>
            </w:r>
            <w:r w:rsidRPr="00CA7B67">
              <w:rPr>
                <w:noProof/>
                <w:sz w:val="20"/>
                <w:szCs w:val="20"/>
              </w:rPr>
              <w:t xml:space="preserve">Вид, категория (тип), серия и иные идентификационные признаки ценных бумаг, по которым начислены доходы: </w:t>
            </w:r>
            <w:r w:rsidRPr="00CA7B67">
              <w:rPr>
                <w:rStyle w:val="SUBST"/>
                <w:bCs/>
                <w:iCs/>
                <w:sz w:val="20"/>
                <w:szCs w:val="20"/>
              </w:rPr>
              <w:t>документарные неконвертируемые процентные облигации на предъявителя серии 07 с обязательным централизованным хранением (далее – «Облигации»)</w:t>
            </w:r>
            <w:r w:rsidR="005C0A03" w:rsidRPr="00CA7B67">
              <w:rPr>
                <w:rStyle w:val="SUBST"/>
                <w:bCs/>
                <w:iCs/>
                <w:sz w:val="20"/>
                <w:szCs w:val="20"/>
              </w:rPr>
              <w:t xml:space="preserve">, </w:t>
            </w:r>
            <w:r w:rsidR="005C0A03" w:rsidRPr="00CA7B67">
              <w:rPr>
                <w:b/>
                <w:i/>
                <w:sz w:val="20"/>
                <w:lang w:val="en-US"/>
              </w:rPr>
              <w:t>ISIN</w:t>
            </w:r>
            <w:r w:rsidR="005C0A03" w:rsidRPr="00CA7B67">
              <w:rPr>
                <w:b/>
                <w:i/>
                <w:sz w:val="20"/>
              </w:rPr>
              <w:t xml:space="preserve"> RU000A0JR9K9</w:t>
            </w:r>
            <w:r w:rsidR="00872A4D" w:rsidRPr="00CA7B67">
              <w:rPr>
                <w:b/>
                <w:i/>
                <w:sz w:val="20"/>
              </w:rPr>
              <w:t>.</w:t>
            </w:r>
          </w:p>
          <w:p w:rsidR="00113BD7" w:rsidRPr="00CA7B67" w:rsidRDefault="00113BD7" w:rsidP="000D500E">
            <w:pPr>
              <w:ind w:left="57" w:right="57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7B67">
              <w:rPr>
                <w:snapToGrid w:val="0"/>
                <w:color w:val="000000"/>
                <w:sz w:val="20"/>
                <w:szCs w:val="20"/>
              </w:rPr>
              <w:t xml:space="preserve">2.2. </w:t>
            </w:r>
            <w:proofErr w:type="gramStart"/>
            <w:r w:rsidRPr="00CA7B67">
              <w:rPr>
                <w:snapToGrid w:val="0"/>
                <w:color w:val="000000"/>
                <w:sz w:val="20"/>
                <w:szCs w:val="20"/>
              </w:rPr>
              <w:t xml:space="preserve"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и дата его присвоения в случае, если в соответствии с Федеральным законом «О рынке ценных бумаг» выпуск (дополнительный выпуск) ценных бумаг не подлежит государственной регистрации: </w:t>
            </w:r>
            <w:r w:rsidRPr="00CA7B67">
              <w:rPr>
                <w:rStyle w:val="SUBST"/>
                <w:bCs/>
                <w:iCs/>
                <w:sz w:val="20"/>
                <w:szCs w:val="20"/>
              </w:rPr>
              <w:t xml:space="preserve">4-07-20075-F от 20 мая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A7B67">
                <w:rPr>
                  <w:rStyle w:val="SUBST"/>
                  <w:bCs/>
                  <w:iCs/>
                  <w:sz w:val="20"/>
                  <w:szCs w:val="20"/>
                </w:rPr>
                <w:t>2010 г</w:t>
              </w:r>
            </w:smartTag>
            <w:r w:rsidRPr="00CA7B67">
              <w:rPr>
                <w:rStyle w:val="SUBST"/>
                <w:bCs/>
                <w:iCs/>
                <w:sz w:val="20"/>
                <w:szCs w:val="20"/>
              </w:rPr>
              <w:t>.</w:t>
            </w:r>
            <w:proofErr w:type="gramEnd"/>
          </w:p>
          <w:p w:rsidR="00113BD7" w:rsidRPr="00CA7B67" w:rsidRDefault="00C674FA" w:rsidP="000D500E">
            <w:pPr>
              <w:pStyle w:val="aa"/>
              <w:widowControl/>
              <w:ind w:left="57" w:right="57"/>
              <w:jc w:val="both"/>
              <w:rPr>
                <w:rFonts w:hAnsi="Times New Roman"/>
                <w:sz w:val="20"/>
                <w:szCs w:val="20"/>
              </w:rPr>
            </w:pPr>
            <w:r w:rsidRPr="00CA7B67">
              <w:rPr>
                <w:rFonts w:eastAsia="Times New Roman" w:hAnsi="Times New Roman"/>
                <w:color w:val="000000"/>
                <w:sz w:val="20"/>
                <w:szCs w:val="20"/>
                <w:lang w:eastAsia="ru-RU" w:bidi="ar-SA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ценным бумагам эмитента: </w:t>
            </w:r>
            <w:r w:rsidR="00CA7B67" w:rsidRPr="00CA7B67">
              <w:rPr>
                <w:rFonts w:hAnsi="Times New Roman"/>
                <w:b/>
                <w:i/>
                <w:sz w:val="20"/>
                <w:szCs w:val="20"/>
              </w:rPr>
              <w:t>четырнадцатый</w:t>
            </w:r>
            <w:r w:rsidR="006E588F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 xml:space="preserve"> </w:t>
            </w:r>
            <w:r w:rsidR="00113BD7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 xml:space="preserve">купонный период - </w:t>
            </w:r>
            <w:r w:rsidR="00CA7B67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 xml:space="preserve">24.08.2017 - </w:t>
            </w:r>
            <w:r w:rsidR="003C091B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2</w:t>
            </w:r>
            <w:r w:rsidR="00CA7B67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2</w:t>
            </w:r>
            <w:r w:rsidR="003C091B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.</w:t>
            </w:r>
            <w:r w:rsidR="00091B26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02</w:t>
            </w:r>
            <w:r w:rsidR="003C091B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.201</w:t>
            </w:r>
            <w:r w:rsidR="00CA7B67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8</w:t>
            </w:r>
            <w:r w:rsidR="00113BD7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.</w:t>
            </w:r>
          </w:p>
          <w:p w:rsidR="00113BD7" w:rsidRPr="00CA7B67" w:rsidRDefault="00113BD7" w:rsidP="000D500E">
            <w:pPr>
              <w:pStyle w:val="aa"/>
              <w:widowControl/>
              <w:ind w:left="57" w:right="-3"/>
              <w:jc w:val="both"/>
              <w:rPr>
                <w:rFonts w:eastAsia="Times New Roman" w:hAnsi="Times New Roman"/>
                <w:color w:val="000000"/>
                <w:sz w:val="20"/>
                <w:szCs w:val="20"/>
                <w:lang w:bidi="ar-SA"/>
              </w:rPr>
            </w:pPr>
            <w:r w:rsidRPr="00CA7B67">
              <w:rPr>
                <w:rFonts w:eastAsia="Times New Roman" w:hAnsi="Times New Roman"/>
                <w:color w:val="000000"/>
                <w:sz w:val="20"/>
                <w:szCs w:val="20"/>
                <w:lang w:bidi="ar-SA"/>
              </w:rPr>
              <w:t xml:space="preserve">2.4. </w:t>
            </w:r>
            <w:r w:rsidR="00C674FA" w:rsidRPr="00CA7B67">
              <w:rPr>
                <w:rFonts w:hAnsi="Times New Roman"/>
                <w:sz w:val="20"/>
                <w:szCs w:val="20"/>
              </w:rPr>
              <w:t xml:space="preserve">Общий размер начисленных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эмитента: </w:t>
            </w:r>
            <w:r w:rsidRPr="00CA7B67">
              <w:rPr>
                <w:rFonts w:eastAsia="Times New Roman" w:hAnsi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  <w:p w:rsidR="00B67336" w:rsidRPr="00CA7B67" w:rsidRDefault="00C674FA" w:rsidP="000D500E">
            <w:pPr>
              <w:pStyle w:val="aa"/>
              <w:widowControl/>
              <w:ind w:left="142"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  <w:r w:rsidRPr="00CA7B67">
              <w:rPr>
                <w:rFonts w:hAnsi="Times New Roman"/>
                <w:sz w:val="20"/>
                <w:szCs w:val="20"/>
              </w:rPr>
              <w:t xml:space="preserve">Общий размер начисленных (подлежавших выплате) доходов по ценным бумагам эмитента равен: </w:t>
            </w:r>
            <w:r w:rsidR="00C24903" w:rsidRPr="00CA7B67">
              <w:rPr>
                <w:rFonts w:hAnsi="Times New Roman"/>
                <w:b/>
                <w:i/>
                <w:sz w:val="20"/>
                <w:szCs w:val="20"/>
              </w:rPr>
              <w:t>501 166 343 (Пятьсот один миллион сто шестьдесят шесть тысяч триста сорок три) рубля 04 копейки</w:t>
            </w:r>
            <w:r w:rsidR="00B67336" w:rsidRPr="00CA7B67">
              <w:rPr>
                <w:rFonts w:hAnsi="Times New Roman"/>
                <w:b/>
                <w:i/>
                <w:sz w:val="20"/>
                <w:szCs w:val="20"/>
              </w:rPr>
              <w:t>.</w:t>
            </w:r>
          </w:p>
          <w:p w:rsidR="001156FC" w:rsidRPr="00CA7B67" w:rsidRDefault="001156FC" w:rsidP="000D500E">
            <w:pPr>
              <w:pStyle w:val="aa"/>
              <w:widowControl/>
              <w:ind w:left="57" w:right="-3"/>
              <w:jc w:val="both"/>
              <w:rPr>
                <w:rFonts w:hAnsi="Times New Roman"/>
                <w:sz w:val="20"/>
                <w:szCs w:val="20"/>
              </w:rPr>
            </w:pPr>
          </w:p>
          <w:p w:rsidR="005C17BC" w:rsidRPr="00CA7B67" w:rsidRDefault="00C674FA" w:rsidP="00DE15A5">
            <w:pPr>
              <w:pStyle w:val="aa"/>
              <w:widowControl/>
              <w:ind w:left="57"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  <w:r w:rsidRPr="00CA7B67">
              <w:rPr>
                <w:rFonts w:hAnsi="Times New Roman"/>
                <w:sz w:val="20"/>
                <w:szCs w:val="20"/>
              </w:rPr>
              <w:t>Размер начисленных (подлежавших выплате) доходов в расчете на одну ценную бумагу эмитента равен</w:t>
            </w:r>
            <w:r w:rsidR="005C17BC" w:rsidRPr="00CA7B67">
              <w:rPr>
                <w:rFonts w:hAnsi="Times New Roman"/>
                <w:sz w:val="20"/>
                <w:szCs w:val="20"/>
              </w:rPr>
              <w:t xml:space="preserve">: </w:t>
            </w:r>
            <w:r w:rsidR="006C1C66" w:rsidRPr="00CA7B67">
              <w:rPr>
                <w:rFonts w:hAnsi="Times New Roman"/>
                <w:b/>
                <w:i/>
                <w:sz w:val="20"/>
                <w:szCs w:val="20"/>
              </w:rPr>
              <w:t>59 (пятьдесят девять) рублей 84 (восемьдесят четыре) копейки</w:t>
            </w:r>
            <w:r w:rsidR="00CA7B67" w:rsidRPr="00CA7B67">
              <w:rPr>
                <w:rFonts w:hAnsi="Times New Roman"/>
                <w:b/>
                <w:i/>
                <w:sz w:val="20"/>
                <w:szCs w:val="20"/>
              </w:rPr>
              <w:t>.</w:t>
            </w:r>
          </w:p>
          <w:p w:rsidR="00C674FA" w:rsidRPr="00CA7B67" w:rsidRDefault="00C674FA" w:rsidP="00C97762">
            <w:pPr>
              <w:adjustRightInd w:val="0"/>
              <w:ind w:left="142"/>
              <w:jc w:val="both"/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t xml:space="preserve">Общий размер процентов и (или) иного дохода, подлежавшего выплате по облигациям эмитента определенного выпуска (серии): </w:t>
            </w:r>
          </w:p>
          <w:p w:rsidR="00C674FA" w:rsidRPr="00CA7B67" w:rsidRDefault="00C674FA" w:rsidP="00C97762">
            <w:pPr>
              <w:pStyle w:val="aa"/>
              <w:widowControl/>
              <w:ind w:left="142"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  <w:proofErr w:type="gramStart"/>
            <w:r w:rsidRPr="00CA7B67">
              <w:rPr>
                <w:rFonts w:hAnsi="Times New Roman"/>
                <w:sz w:val="20"/>
                <w:szCs w:val="20"/>
              </w:rPr>
              <w:t>По состоянию на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</w:t>
            </w:r>
            <w:r w:rsidR="00F76CA3" w:rsidRPr="00CA7B67">
              <w:rPr>
                <w:rFonts w:hAnsi="Times New Roman"/>
                <w:b/>
                <w:i/>
                <w:sz w:val="20"/>
                <w:szCs w:val="20"/>
              </w:rPr>
              <w:t>22 февраля</w:t>
            </w:r>
            <w:r w:rsidR="006E588F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</w:t>
            </w:r>
            <w:r w:rsidR="004259CA" w:rsidRPr="00CA7B67">
              <w:rPr>
                <w:rFonts w:hAnsi="Times New Roman"/>
                <w:b/>
                <w:i/>
                <w:sz w:val="20"/>
                <w:szCs w:val="20"/>
              </w:rPr>
              <w:t>201</w:t>
            </w:r>
            <w:r w:rsidR="00F76CA3" w:rsidRPr="00CA7B67">
              <w:rPr>
                <w:rFonts w:hAnsi="Times New Roman"/>
                <w:b/>
                <w:i/>
                <w:sz w:val="20"/>
                <w:szCs w:val="20"/>
              </w:rPr>
              <w:t>8</w:t>
            </w:r>
            <w:r w:rsidR="004259CA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года </w:t>
            </w:r>
            <w:r w:rsidRPr="00CA7B67">
              <w:rPr>
                <w:rFonts w:hAnsi="Times New Roman"/>
                <w:sz w:val="20"/>
                <w:szCs w:val="20"/>
              </w:rPr>
              <w:t>выплачен купонный доход по облигациям за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первый,  второй, третий, четвертый, пятый, шестой, седьмой,</w:t>
            </w:r>
            <w:r w:rsidR="00845EC2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восьмой,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девятый</w:t>
            </w:r>
            <w:r w:rsidR="005C0A03" w:rsidRPr="00CA7B67">
              <w:rPr>
                <w:rFonts w:hAnsi="Times New Roman"/>
                <w:b/>
                <w:i/>
                <w:sz w:val="20"/>
                <w:szCs w:val="20"/>
              </w:rPr>
              <w:t>,</w:t>
            </w:r>
            <w:r w:rsidR="00845EC2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десятый</w:t>
            </w:r>
            <w:r w:rsidR="004259CA" w:rsidRPr="00CA7B67">
              <w:rPr>
                <w:rFonts w:hAnsi="Times New Roman"/>
                <w:b/>
                <w:i/>
                <w:sz w:val="20"/>
                <w:szCs w:val="20"/>
              </w:rPr>
              <w:t>,</w:t>
            </w:r>
            <w:r w:rsidR="005C0A03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</w:t>
            </w:r>
            <w:r w:rsidR="004259CA" w:rsidRPr="00CA7B67">
              <w:rPr>
                <w:rFonts w:hAnsi="Times New Roman"/>
                <w:b/>
                <w:i/>
                <w:sz w:val="20"/>
                <w:szCs w:val="20"/>
              </w:rPr>
              <w:t>одиннадцатый</w:t>
            </w:r>
            <w:r w:rsidR="006E588F" w:rsidRPr="00CA7B67">
              <w:rPr>
                <w:rFonts w:hAnsi="Times New Roman"/>
                <w:b/>
                <w:i/>
                <w:sz w:val="20"/>
                <w:szCs w:val="20"/>
              </w:rPr>
              <w:t>,</w:t>
            </w:r>
            <w:r w:rsidR="004259CA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двенадцатый</w:t>
            </w:r>
            <w:r w:rsidR="00F76CA3" w:rsidRPr="00CA7B67">
              <w:rPr>
                <w:rFonts w:hAnsi="Times New Roman"/>
                <w:b/>
                <w:i/>
                <w:sz w:val="20"/>
                <w:szCs w:val="20"/>
              </w:rPr>
              <w:t>,</w:t>
            </w:r>
            <w:r w:rsidR="006E588F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тринадцатый</w:t>
            </w:r>
            <w:r w:rsidR="00F76CA3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и четырнадцатый</w:t>
            </w:r>
            <w:r w:rsidR="005C0A03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>купонные периоды в размере</w:t>
            </w:r>
            <w:r w:rsidR="00DE15A5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</w:t>
            </w:r>
            <w:r w:rsidR="00CA7B67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7 907 726</w:t>
            </w:r>
            <w:r w:rsidR="00A975B3">
              <w:rPr>
                <w:rFonts w:hAnsi="Times New Roman"/>
                <w:b/>
                <w:i/>
                <w:sz w:val="20"/>
                <w:szCs w:val="20"/>
              </w:rPr>
              <w:t> </w:t>
            </w:r>
            <w:r w:rsidR="00CA7B67" w:rsidRPr="00CA7B67">
              <w:rPr>
                <w:rFonts w:hAnsi="Times New Roman"/>
                <w:b/>
                <w:i/>
                <w:sz w:val="20"/>
                <w:szCs w:val="20"/>
              </w:rPr>
              <w:t>187</w:t>
            </w:r>
            <w:r w:rsidR="00A975B3">
              <w:rPr>
                <w:rFonts w:hAnsi="Times New Roman"/>
                <w:b/>
                <w:i/>
                <w:sz w:val="20"/>
                <w:szCs w:val="20"/>
              </w:rPr>
              <w:t xml:space="preserve"> </w:t>
            </w:r>
            <w:r w:rsidR="00C24903" w:rsidRPr="00CA7B67">
              <w:rPr>
                <w:rFonts w:hAnsi="Times New Roman"/>
                <w:b/>
                <w:i/>
                <w:sz w:val="20"/>
                <w:szCs w:val="20"/>
              </w:rPr>
              <w:t>(</w:t>
            </w:r>
            <w:r w:rsidR="00DE15A5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семь </w:t>
            </w:r>
            <w:r w:rsidR="006C1C66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миллиардов </w:t>
            </w:r>
            <w:r w:rsidR="00CA7B67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девятьсот семь </w:t>
            </w:r>
            <w:r w:rsidR="006C1C66" w:rsidRPr="00CA7B67">
              <w:rPr>
                <w:rFonts w:hAnsi="Times New Roman"/>
                <w:b/>
                <w:i/>
                <w:sz w:val="20"/>
                <w:szCs w:val="20"/>
              </w:rPr>
              <w:t>миллион</w:t>
            </w:r>
            <w:r w:rsidR="00D22701" w:rsidRPr="00CA7B67">
              <w:rPr>
                <w:rFonts w:hAnsi="Times New Roman"/>
                <w:b/>
                <w:i/>
                <w:sz w:val="20"/>
                <w:szCs w:val="20"/>
              </w:rPr>
              <w:t>ов</w:t>
            </w:r>
            <w:r w:rsidR="006C1C66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</w:t>
            </w:r>
            <w:r w:rsidR="00CA7B67" w:rsidRPr="00CA7B67">
              <w:rPr>
                <w:rFonts w:hAnsi="Times New Roman"/>
                <w:b/>
                <w:i/>
                <w:sz w:val="20"/>
                <w:szCs w:val="20"/>
              </w:rPr>
              <w:t>сем</w:t>
            </w:r>
            <w:r w:rsidR="00C24903" w:rsidRPr="00CA7B67">
              <w:rPr>
                <w:rFonts w:hAnsi="Times New Roman"/>
                <w:b/>
                <w:i/>
                <w:sz w:val="20"/>
                <w:szCs w:val="20"/>
              </w:rPr>
              <w:t>ьсот</w:t>
            </w:r>
            <w:r w:rsidR="00C97762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</w:t>
            </w:r>
            <w:r w:rsidR="00CA7B67" w:rsidRPr="00CA7B67">
              <w:rPr>
                <w:rFonts w:hAnsi="Times New Roman"/>
                <w:b/>
                <w:i/>
                <w:sz w:val="20"/>
                <w:szCs w:val="20"/>
              </w:rPr>
              <w:t>двадцать шесть</w:t>
            </w:r>
            <w:r w:rsidR="00C24903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</w:t>
            </w:r>
            <w:r w:rsidR="006C1C66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тысяч </w:t>
            </w:r>
            <w:r w:rsidR="00CA7B67" w:rsidRPr="00CA7B67">
              <w:rPr>
                <w:rFonts w:hAnsi="Times New Roman"/>
                <w:b/>
                <w:i/>
                <w:sz w:val="20"/>
                <w:szCs w:val="20"/>
              </w:rPr>
              <w:t>с</w:t>
            </w:r>
            <w:r w:rsidR="00C24903" w:rsidRPr="00CA7B67">
              <w:rPr>
                <w:rFonts w:hAnsi="Times New Roman"/>
                <w:b/>
                <w:i/>
                <w:sz w:val="20"/>
                <w:szCs w:val="20"/>
              </w:rPr>
              <w:t>т</w:t>
            </w:r>
            <w:r w:rsidR="00CA7B67" w:rsidRPr="00CA7B67">
              <w:rPr>
                <w:rFonts w:hAnsi="Times New Roman"/>
                <w:b/>
                <w:i/>
                <w:sz w:val="20"/>
                <w:szCs w:val="20"/>
              </w:rPr>
              <w:t>о восемьдесят семь</w:t>
            </w:r>
            <w:r w:rsidR="006C1C66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) </w:t>
            </w:r>
            <w:r w:rsidR="00DE15A5" w:rsidRPr="00CA7B67">
              <w:rPr>
                <w:rFonts w:hAnsi="Times New Roman"/>
                <w:b/>
                <w:i/>
                <w:sz w:val="20"/>
                <w:szCs w:val="20"/>
              </w:rPr>
              <w:t>рубл</w:t>
            </w:r>
            <w:r w:rsidR="00CA7B67" w:rsidRPr="00CA7B67">
              <w:rPr>
                <w:rFonts w:hAnsi="Times New Roman"/>
                <w:b/>
                <w:i/>
                <w:sz w:val="20"/>
                <w:szCs w:val="20"/>
              </w:rPr>
              <w:t>ей 52</w:t>
            </w:r>
            <w:r w:rsidR="00DE15A5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копе</w:t>
            </w:r>
            <w:r w:rsidR="00CA7B67" w:rsidRPr="00CA7B67">
              <w:rPr>
                <w:rFonts w:hAnsi="Times New Roman"/>
                <w:b/>
                <w:i/>
                <w:sz w:val="20"/>
                <w:szCs w:val="20"/>
              </w:rPr>
              <w:t>йки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, в том числе: 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br/>
              <w:t xml:space="preserve">за первый купонный период - 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620 850</w:t>
            </w:r>
            <w:proofErr w:type="gramEnd"/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 xml:space="preserve"> 000 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(Шестьсот двадцать ми</w:t>
            </w:r>
            <w:bookmarkStart w:id="0" w:name="_GoBack"/>
            <w:bookmarkEnd w:id="0"/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ллионов восемьсот пятьдесят тысяч) рублей 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0</w:t>
            </w:r>
            <w:r w:rsidR="00CA7B67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4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 xml:space="preserve"> копе</w:t>
            </w:r>
            <w:r w:rsidR="00CA7B67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йки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; 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br/>
              <w:t xml:space="preserve">за второй купонный период - 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620 850 000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(Шестьсот двадцать миллионов восемьсот пятьдесят тысяч) рублей 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00 копеек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>.</w:t>
            </w:r>
          </w:p>
          <w:p w:rsidR="00C674FA" w:rsidRPr="00CA7B67" w:rsidRDefault="00C674FA" w:rsidP="00C97762">
            <w:pPr>
              <w:pStyle w:val="aa"/>
              <w:widowControl/>
              <w:ind w:left="142"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за третий купонный период - 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 xml:space="preserve">620 850 000 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(Шестьсот двадцать миллионов восемьсот пятьдесят тысяч рублей 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00 копеек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; 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br/>
              <w:t xml:space="preserve">за четвертый купонный период - 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620 850 000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(Шестьсот двадцать миллионов восемьсот пятьдесят тысяч) рублей 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00 копеек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>;</w:t>
            </w:r>
          </w:p>
          <w:p w:rsidR="00C674FA" w:rsidRPr="00CA7B67" w:rsidRDefault="00C674FA" w:rsidP="00C97762">
            <w:pPr>
              <w:pStyle w:val="aa"/>
              <w:widowControl/>
              <w:ind w:left="142"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за пятый купонный период - 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620 850 000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(Шестьсот двадцать миллионов восемьсот пятьдесят тысяч) рублей 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00 копеек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>;</w:t>
            </w:r>
          </w:p>
          <w:p w:rsidR="00C674FA" w:rsidRPr="00CA7B67" w:rsidRDefault="00C674FA" w:rsidP="00C97762">
            <w:pPr>
              <w:pStyle w:val="aa"/>
              <w:widowControl/>
              <w:ind w:left="142" w:right="-3"/>
              <w:jc w:val="both"/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</w:pP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за шестой купонный период - 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620 850 000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(Шестьсот двадцать миллионов восемьсот пятьдесят тысяч) рублей </w:t>
            </w:r>
            <w:r w:rsidR="004712A9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00 копеек;</w:t>
            </w:r>
          </w:p>
          <w:p w:rsidR="00C674FA" w:rsidRPr="00CA7B67" w:rsidRDefault="00C674FA" w:rsidP="00C97762">
            <w:pPr>
              <w:pStyle w:val="aa"/>
              <w:widowControl/>
              <w:ind w:left="142" w:right="-3"/>
              <w:jc w:val="both"/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</w:pP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за седьмой купонный период – 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541 722 603 (Пятьсот сорок один миллион семьсот двадцать две тысячи шестьсот три) рубля 84 копейки;</w:t>
            </w:r>
          </w:p>
          <w:p w:rsidR="00C674FA" w:rsidRPr="00CA7B67" w:rsidRDefault="00C674FA" w:rsidP="00DE15A5">
            <w:pPr>
              <w:pStyle w:val="aa"/>
              <w:widowControl/>
              <w:ind w:left="142" w:right="-3"/>
              <w:jc w:val="both"/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</w:pP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за восьмой купонный период – 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542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val="en-US" w:eastAsia="ru-RU" w:bidi="ar-SA"/>
              </w:rPr>
              <w:t> 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919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val="en-US" w:eastAsia="ru-RU" w:bidi="ar-SA"/>
              </w:rPr>
              <w:t> </w:t>
            </w:r>
            <w:r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403 (Пятьсот сорок два миллиона девятьсот девятнадцать тысяч четыреста три) рубля 84 копейки;</w:t>
            </w:r>
          </w:p>
          <w:p w:rsidR="00C674FA" w:rsidRPr="00CA7B67" w:rsidRDefault="00C674FA" w:rsidP="00EF04B0">
            <w:pPr>
              <w:pStyle w:val="aa"/>
              <w:widowControl/>
              <w:ind w:left="142"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  <w:r w:rsidRPr="00CA7B67">
              <w:rPr>
                <w:rFonts w:hAnsi="Times New Roman"/>
                <w:b/>
                <w:i/>
                <w:sz w:val="20"/>
                <w:szCs w:val="20"/>
              </w:rPr>
              <w:t>за девятый купонный период – 54</w:t>
            </w:r>
            <w:r w:rsidR="009E41AC" w:rsidRPr="00CA7B67">
              <w:rPr>
                <w:rFonts w:hAnsi="Times New Roman"/>
                <w:b/>
                <w:i/>
                <w:sz w:val="20"/>
                <w:szCs w:val="20"/>
              </w:rPr>
              <w:t>5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> 91</w:t>
            </w:r>
            <w:r w:rsidR="00EA4346" w:rsidRPr="00CA7B67">
              <w:rPr>
                <w:rFonts w:hAnsi="Times New Roman"/>
                <w:b/>
                <w:i/>
                <w:sz w:val="20"/>
                <w:szCs w:val="20"/>
              </w:rPr>
              <w:t>1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> 403 (Пятьсот сорок</w:t>
            </w:r>
            <w:r w:rsidR="001156FC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</w:t>
            </w:r>
            <w:r w:rsidR="009E41AC" w:rsidRPr="00CA7B67">
              <w:rPr>
                <w:rFonts w:hAnsi="Times New Roman"/>
                <w:b/>
                <w:i/>
                <w:sz w:val="20"/>
                <w:szCs w:val="20"/>
              </w:rPr>
              <w:t>пять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миллиона девятьсот </w:t>
            </w:r>
            <w:r w:rsidR="00EA4346" w:rsidRPr="00CA7B67">
              <w:rPr>
                <w:rFonts w:hAnsi="Times New Roman"/>
                <w:b/>
                <w:i/>
                <w:sz w:val="20"/>
                <w:szCs w:val="20"/>
              </w:rPr>
              <w:t>одиннадцать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тысяч четыреста три) рубля 84 коп</w:t>
            </w:r>
            <w:r w:rsidR="00845EC2" w:rsidRPr="00CA7B67">
              <w:rPr>
                <w:rFonts w:hAnsi="Times New Roman"/>
                <w:b/>
                <w:i/>
                <w:sz w:val="20"/>
                <w:szCs w:val="20"/>
              </w:rPr>
              <w:t>ейки;</w:t>
            </w:r>
          </w:p>
          <w:p w:rsidR="005C0A03" w:rsidRPr="00CA7B67" w:rsidRDefault="00845EC2" w:rsidP="00DE15A5">
            <w:pPr>
              <w:pStyle w:val="aa"/>
              <w:widowControl/>
              <w:ind w:left="142"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за десятый купонный период – </w:t>
            </w:r>
            <w:r w:rsidR="00ED0D91" w:rsidRPr="00CA7B67">
              <w:rPr>
                <w:rFonts w:hAnsi="Times New Roman"/>
                <w:b/>
                <w:i/>
                <w:sz w:val="20"/>
                <w:szCs w:val="20"/>
              </w:rPr>
              <w:t>54</w:t>
            </w:r>
            <w:r w:rsidR="009E41AC" w:rsidRPr="00CA7B67">
              <w:rPr>
                <w:rFonts w:hAnsi="Times New Roman"/>
                <w:b/>
                <w:i/>
                <w:sz w:val="20"/>
                <w:szCs w:val="20"/>
              </w:rPr>
              <w:t>7</w:t>
            </w:r>
            <w:r w:rsidR="00ED0D91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</w:t>
            </w:r>
            <w:r w:rsidR="009E41AC" w:rsidRPr="00CA7B67">
              <w:rPr>
                <w:rFonts w:hAnsi="Times New Roman"/>
                <w:b/>
                <w:i/>
                <w:sz w:val="20"/>
                <w:szCs w:val="20"/>
              </w:rPr>
              <w:t>407</w:t>
            </w:r>
            <w:r w:rsidR="00330C7C" w:rsidRPr="00CA7B67">
              <w:rPr>
                <w:rFonts w:hAnsi="Times New Roman"/>
                <w:b/>
                <w:i/>
                <w:sz w:val="20"/>
                <w:szCs w:val="20"/>
              </w:rPr>
              <w:t> </w:t>
            </w:r>
            <w:r w:rsidR="00ED0D91" w:rsidRPr="00CA7B67">
              <w:rPr>
                <w:rFonts w:hAnsi="Times New Roman"/>
                <w:b/>
                <w:i/>
                <w:sz w:val="20"/>
                <w:szCs w:val="20"/>
              </w:rPr>
              <w:t>403</w:t>
            </w:r>
            <w:r w:rsidR="00330C7C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</w:t>
            </w:r>
            <w:r w:rsidR="00ED0D91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(Пятьсот сорок </w:t>
            </w:r>
            <w:r w:rsidR="009E41AC" w:rsidRPr="00CA7B67">
              <w:rPr>
                <w:rFonts w:hAnsi="Times New Roman"/>
                <w:b/>
                <w:i/>
                <w:sz w:val="20"/>
                <w:szCs w:val="20"/>
              </w:rPr>
              <w:t>сем</w:t>
            </w:r>
            <w:r w:rsidR="00ED0D91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ь миллионов </w:t>
            </w:r>
            <w:r w:rsidR="009E41AC" w:rsidRPr="00CA7B67">
              <w:rPr>
                <w:rFonts w:hAnsi="Times New Roman"/>
                <w:b/>
                <w:i/>
                <w:sz w:val="20"/>
                <w:szCs w:val="20"/>
              </w:rPr>
              <w:t>четыреста семь</w:t>
            </w:r>
            <w:r w:rsidR="00ED0D91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тысяч четыреста три) рубля 84 копейки</w:t>
            </w:r>
            <w:r w:rsidR="005C0A03" w:rsidRPr="00CA7B67">
              <w:rPr>
                <w:rFonts w:hAnsi="Times New Roman"/>
                <w:b/>
                <w:i/>
                <w:sz w:val="20"/>
                <w:szCs w:val="20"/>
              </w:rPr>
              <w:t>;</w:t>
            </w:r>
          </w:p>
          <w:p w:rsidR="004259CA" w:rsidRPr="00CA7B67" w:rsidRDefault="005C0A03" w:rsidP="00DE15A5">
            <w:pPr>
              <w:pStyle w:val="aa"/>
              <w:widowControl/>
              <w:ind w:left="142"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за одиннадцатый купонный период – </w:t>
            </w:r>
            <w:r w:rsidR="00B67336" w:rsidRPr="00CA7B67">
              <w:rPr>
                <w:rFonts w:hAnsi="Times New Roman"/>
                <w:b/>
                <w:i/>
                <w:sz w:val="20"/>
                <w:szCs w:val="20"/>
              </w:rPr>
              <w:t>501 166 343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(Пятьсот </w:t>
            </w:r>
            <w:r w:rsidR="00B67336" w:rsidRPr="00CA7B67">
              <w:rPr>
                <w:rFonts w:hAnsi="Times New Roman"/>
                <w:b/>
                <w:i/>
                <w:sz w:val="20"/>
                <w:szCs w:val="20"/>
              </w:rPr>
              <w:t>один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миллион </w:t>
            </w:r>
            <w:r w:rsidR="00B67336" w:rsidRPr="00CA7B67">
              <w:rPr>
                <w:rFonts w:hAnsi="Times New Roman"/>
                <w:b/>
                <w:i/>
                <w:sz w:val="20"/>
                <w:szCs w:val="20"/>
              </w:rPr>
              <w:t>сто шестьдесят шесть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тысяч </w:t>
            </w:r>
            <w:r w:rsidR="00B67336" w:rsidRPr="00CA7B67">
              <w:rPr>
                <w:rFonts w:hAnsi="Times New Roman"/>
                <w:b/>
                <w:i/>
                <w:sz w:val="20"/>
                <w:szCs w:val="20"/>
              </w:rPr>
              <w:t>трис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>та</w:t>
            </w:r>
            <w:r w:rsidR="00B67336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сорок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три) рубля</w:t>
            </w:r>
            <w:r w:rsidR="00B67336"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 0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>4 копейки</w:t>
            </w:r>
            <w:r w:rsidR="004259CA" w:rsidRPr="00CA7B67">
              <w:rPr>
                <w:rFonts w:hAnsi="Times New Roman"/>
                <w:b/>
                <w:i/>
                <w:sz w:val="20"/>
                <w:szCs w:val="20"/>
              </w:rPr>
              <w:t>;</w:t>
            </w:r>
          </w:p>
          <w:p w:rsidR="006E588F" w:rsidRPr="00CA7B67" w:rsidRDefault="004259CA" w:rsidP="00DE15A5">
            <w:pPr>
              <w:pStyle w:val="aa"/>
              <w:widowControl/>
              <w:ind w:left="142"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  <w:r w:rsidRPr="00CA7B67">
              <w:rPr>
                <w:rFonts w:hAnsi="Times New Roman"/>
                <w:b/>
                <w:i/>
                <w:sz w:val="20"/>
                <w:szCs w:val="20"/>
              </w:rPr>
              <w:t>за двенадцатый купонный период – 501 166 343 (Пятьсот один миллион сто шестьдесят шесть тысяч триста сорок три) рубля 04 копейки</w:t>
            </w:r>
            <w:r w:rsidR="006E588F" w:rsidRPr="00CA7B67">
              <w:rPr>
                <w:rFonts w:hAnsi="Times New Roman"/>
                <w:b/>
                <w:i/>
                <w:sz w:val="20"/>
                <w:szCs w:val="20"/>
              </w:rPr>
              <w:t>;</w:t>
            </w:r>
          </w:p>
          <w:p w:rsidR="004259CA" w:rsidRPr="00CA7B67" w:rsidRDefault="006E588F" w:rsidP="00DE15A5">
            <w:pPr>
              <w:pStyle w:val="aa"/>
              <w:widowControl/>
              <w:ind w:left="142"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  <w:r w:rsidRPr="00CA7B67">
              <w:rPr>
                <w:rFonts w:hAnsi="Times New Roman"/>
                <w:b/>
                <w:i/>
                <w:sz w:val="20"/>
                <w:szCs w:val="20"/>
              </w:rPr>
              <w:t xml:space="preserve">за тринадцатый купонный период – </w:t>
            </w:r>
            <w:r w:rsidR="00C24903" w:rsidRPr="00CA7B67">
              <w:rPr>
                <w:rFonts w:hAnsi="Times New Roman"/>
                <w:b/>
                <w:i/>
                <w:sz w:val="20"/>
                <w:szCs w:val="20"/>
              </w:rPr>
              <w:t>501 166 343 (Пятьсот один миллион сто шестьдесят шесть тысяч триста сорок три) рубля 04 копейки</w:t>
            </w:r>
            <w:r w:rsidR="00F76CA3" w:rsidRPr="00CA7B67">
              <w:rPr>
                <w:rFonts w:hAnsi="Times New Roman"/>
                <w:b/>
                <w:i/>
                <w:sz w:val="20"/>
                <w:szCs w:val="20"/>
              </w:rPr>
              <w:t>;</w:t>
            </w:r>
          </w:p>
          <w:p w:rsidR="00F76CA3" w:rsidRPr="00CA7B67" w:rsidRDefault="00F76CA3" w:rsidP="00F76CA3">
            <w:pPr>
              <w:pStyle w:val="aa"/>
              <w:widowControl/>
              <w:ind w:left="142"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  <w:r w:rsidRPr="00CA7B67">
              <w:rPr>
                <w:rFonts w:hAnsi="Times New Roman"/>
                <w:b/>
                <w:i/>
                <w:sz w:val="20"/>
                <w:szCs w:val="20"/>
              </w:rPr>
              <w:t>за четырнадцатый купонный период – 501 166 343 (Пятьсот один миллион сто шестьдесят шесть тысяч триста сорок три) рубля 04 копейки.</w:t>
            </w:r>
          </w:p>
          <w:p w:rsidR="00F76CA3" w:rsidRPr="00CA7B67" w:rsidRDefault="00F76CA3" w:rsidP="00DE15A5">
            <w:pPr>
              <w:pStyle w:val="aa"/>
              <w:widowControl/>
              <w:ind w:left="142"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</w:p>
          <w:p w:rsidR="00845EC2" w:rsidRPr="00CA7B67" w:rsidRDefault="00845EC2" w:rsidP="004A3E31">
            <w:pPr>
              <w:pStyle w:val="aa"/>
              <w:widowControl/>
              <w:ind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</w:p>
          <w:p w:rsidR="00C674FA" w:rsidRPr="00CA7B67" w:rsidRDefault="00C674FA" w:rsidP="00DE15A5">
            <w:pPr>
              <w:pStyle w:val="aa"/>
              <w:widowControl/>
              <w:ind w:left="142" w:right="-3"/>
              <w:jc w:val="both"/>
              <w:rPr>
                <w:rFonts w:hAnsi="Times New Roman"/>
                <w:b/>
                <w:i/>
                <w:sz w:val="20"/>
                <w:szCs w:val="20"/>
              </w:rPr>
            </w:pPr>
            <w:proofErr w:type="gramStart"/>
            <w:r w:rsidRPr="00CA7B67">
              <w:rPr>
                <w:rFonts w:hAnsi="Times New Roman"/>
                <w:sz w:val="20"/>
                <w:szCs w:val="20"/>
              </w:rPr>
              <w:lastRenderedPageBreak/>
              <w:t xml:space="preserve">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 </w:t>
            </w:r>
            <w:r w:rsidR="0049481F" w:rsidRPr="00CA7B67">
              <w:rPr>
                <w:rFonts w:hAnsi="Times New Roman"/>
                <w:b/>
                <w:i/>
                <w:sz w:val="20"/>
                <w:szCs w:val="20"/>
              </w:rPr>
              <w:t>59 (пятьдесят девять) рублей 84 (восемьдесят четыре) копейки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>.</w:t>
            </w:r>
            <w:proofErr w:type="gramEnd"/>
          </w:p>
          <w:p w:rsidR="00C674FA" w:rsidRPr="00CA7B67" w:rsidRDefault="00C674FA" w:rsidP="000D500E">
            <w:pPr>
              <w:adjustRightInd w:val="0"/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CA7B67">
              <w:rPr>
                <w:color w:val="000000"/>
                <w:sz w:val="20"/>
                <w:szCs w:val="20"/>
              </w:rPr>
              <w:t>2.5.</w:t>
            </w:r>
            <w:r w:rsidRPr="00CA7B67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CA7B67">
              <w:rPr>
                <w:sz w:val="20"/>
                <w:szCs w:val="20"/>
              </w:rPr>
              <w:t xml:space="preserve">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 </w:t>
            </w:r>
            <w:r w:rsidR="007C29C5" w:rsidRPr="00CA7B67">
              <w:rPr>
                <w:b/>
                <w:i/>
                <w:color w:val="000000"/>
                <w:kern w:val="1"/>
                <w:sz w:val="20"/>
                <w:szCs w:val="20"/>
              </w:rPr>
              <w:t>8 375 106</w:t>
            </w:r>
            <w:r w:rsidRPr="00CA7B67">
              <w:rPr>
                <w:b/>
                <w:i/>
                <w:color w:val="000000"/>
                <w:kern w:val="1"/>
                <w:sz w:val="20"/>
                <w:szCs w:val="20"/>
              </w:rPr>
              <w:t xml:space="preserve"> штук</w:t>
            </w:r>
            <w:r w:rsidR="00AF41F9" w:rsidRPr="00CA7B67">
              <w:rPr>
                <w:b/>
                <w:i/>
                <w:color w:val="000000"/>
                <w:kern w:val="1"/>
                <w:sz w:val="20"/>
                <w:szCs w:val="20"/>
              </w:rPr>
              <w:t>.</w:t>
            </w:r>
          </w:p>
          <w:p w:rsidR="00113BD7" w:rsidRPr="00CA7B67" w:rsidRDefault="00412747" w:rsidP="000D500E">
            <w:pPr>
              <w:pStyle w:val="aa"/>
              <w:widowControl/>
              <w:ind w:left="142" w:right="57"/>
              <w:jc w:val="both"/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</w:pPr>
            <w:r w:rsidRPr="00CA7B67">
              <w:rPr>
                <w:rFonts w:eastAsia="Times New Roman" w:hAnsi="Times New Roman"/>
                <w:color w:val="000000"/>
                <w:sz w:val="20"/>
                <w:szCs w:val="20"/>
                <w:lang w:eastAsia="ru-RU" w:bidi="ar-SA"/>
              </w:rPr>
              <w:t>2.6</w:t>
            </w:r>
            <w:r w:rsidR="00113BD7" w:rsidRPr="00CA7B67">
              <w:rPr>
                <w:rFonts w:eastAsia="Times New Roman" w:hAnsi="Times New Roman"/>
                <w:color w:val="000000"/>
                <w:sz w:val="20"/>
                <w:szCs w:val="20"/>
                <w:lang w:eastAsia="ru-RU" w:bidi="ar-SA"/>
              </w:rPr>
              <w:t xml:space="preserve">. </w:t>
            </w:r>
            <w:r w:rsidR="00113BD7" w:rsidRPr="00CA7B67">
              <w:rPr>
                <w:rFonts w:eastAsia="Times New Roman" w:hAnsi="Times New Roman"/>
                <w:color w:val="000000"/>
                <w:sz w:val="20"/>
                <w:szCs w:val="20"/>
                <w:lang w:bidi="ar-SA"/>
              </w:rPr>
              <w:t xml:space="preserve">Форма выплаты доходов по ценным бумагам эмитента (денежные средства, иное имущество): </w:t>
            </w:r>
            <w:r w:rsidR="00113BD7" w:rsidRPr="00CA7B67">
              <w:rPr>
                <w:rFonts w:eastAsia="Times New Roman" w:hAnsi="Times New Roman"/>
                <w:b/>
                <w:i/>
                <w:color w:val="000000"/>
                <w:sz w:val="20"/>
                <w:szCs w:val="20"/>
                <w:lang w:eastAsia="ru-RU" w:bidi="ar-SA"/>
              </w:rPr>
              <w:t>денежные средства в валюте Российской Федерации в безналичном порядке.</w:t>
            </w:r>
          </w:p>
          <w:p w:rsidR="00412747" w:rsidRPr="00CA7B67" w:rsidRDefault="00412747" w:rsidP="000D500E">
            <w:pPr>
              <w:adjustRightInd w:val="0"/>
              <w:ind w:left="142"/>
              <w:jc w:val="both"/>
              <w:rPr>
                <w:sz w:val="20"/>
                <w:szCs w:val="20"/>
              </w:rPr>
            </w:pPr>
            <w:r w:rsidRPr="00CA7B67">
              <w:rPr>
                <w:color w:val="000000"/>
                <w:sz w:val="20"/>
                <w:szCs w:val="20"/>
              </w:rPr>
              <w:t>2.7.</w:t>
            </w:r>
            <w:r w:rsidRPr="00CA7B67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CA7B67">
              <w:rPr>
                <w:sz w:val="20"/>
                <w:szCs w:val="20"/>
              </w:rPr>
              <w:t xml:space="preserve">Дата, на которую определялись лица, имевшие право на получение доходов, выплаченных по ценным бумагам эмитента: </w:t>
            </w:r>
            <w:r w:rsidR="00F76CA3" w:rsidRPr="00CA7B67">
              <w:rPr>
                <w:b/>
                <w:i/>
                <w:sz w:val="20"/>
                <w:szCs w:val="20"/>
              </w:rPr>
              <w:t>16</w:t>
            </w:r>
            <w:r w:rsidR="00AF41F9" w:rsidRPr="00CA7B67">
              <w:rPr>
                <w:b/>
                <w:i/>
                <w:sz w:val="20"/>
                <w:szCs w:val="20"/>
              </w:rPr>
              <w:t>.</w:t>
            </w:r>
            <w:r w:rsidR="006E588F" w:rsidRPr="00CA7B67">
              <w:rPr>
                <w:b/>
                <w:i/>
                <w:sz w:val="20"/>
                <w:szCs w:val="20"/>
              </w:rPr>
              <w:t>0</w:t>
            </w:r>
            <w:r w:rsidR="00F76CA3" w:rsidRPr="00CA7B67">
              <w:rPr>
                <w:b/>
                <w:i/>
                <w:sz w:val="20"/>
                <w:szCs w:val="20"/>
              </w:rPr>
              <w:t>2</w:t>
            </w:r>
            <w:r w:rsidR="00AF41F9" w:rsidRPr="00CA7B67">
              <w:rPr>
                <w:b/>
                <w:i/>
                <w:sz w:val="20"/>
                <w:szCs w:val="20"/>
              </w:rPr>
              <w:t>.</w:t>
            </w:r>
            <w:r w:rsidR="004259CA" w:rsidRPr="00CA7B67">
              <w:rPr>
                <w:b/>
                <w:i/>
                <w:sz w:val="20"/>
                <w:szCs w:val="20"/>
              </w:rPr>
              <w:t>201</w:t>
            </w:r>
            <w:r w:rsidR="00F76CA3" w:rsidRPr="00CA7B67">
              <w:rPr>
                <w:b/>
                <w:i/>
                <w:sz w:val="20"/>
                <w:szCs w:val="20"/>
              </w:rPr>
              <w:t>8</w:t>
            </w:r>
            <w:r w:rsidR="004259CA" w:rsidRPr="00CA7B67">
              <w:rPr>
                <w:b/>
                <w:i/>
                <w:sz w:val="20"/>
                <w:szCs w:val="20"/>
              </w:rPr>
              <w:t xml:space="preserve"> </w:t>
            </w:r>
            <w:r w:rsidRPr="00CA7B67">
              <w:rPr>
                <w:b/>
                <w:i/>
                <w:sz w:val="20"/>
                <w:szCs w:val="20"/>
              </w:rPr>
              <w:t>г.</w:t>
            </w:r>
          </w:p>
          <w:p w:rsidR="00412747" w:rsidRPr="00CA7B67" w:rsidRDefault="00412747" w:rsidP="000D500E">
            <w:pPr>
              <w:ind w:left="142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CA7B67">
              <w:rPr>
                <w:color w:val="000000"/>
                <w:sz w:val="20"/>
                <w:szCs w:val="20"/>
              </w:rPr>
              <w:t xml:space="preserve">2.8. 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 </w:t>
            </w:r>
            <w:r w:rsidR="00F76CA3" w:rsidRPr="00CA7B67">
              <w:rPr>
                <w:b/>
                <w:i/>
                <w:color w:val="000000"/>
                <w:sz w:val="20"/>
                <w:szCs w:val="20"/>
              </w:rPr>
              <w:t>22</w:t>
            </w:r>
            <w:r w:rsidRPr="00CA7B67">
              <w:rPr>
                <w:b/>
                <w:i/>
                <w:color w:val="000000"/>
                <w:sz w:val="20"/>
                <w:szCs w:val="20"/>
              </w:rPr>
              <w:t>.</w:t>
            </w:r>
            <w:r w:rsidR="006E588F" w:rsidRPr="00CA7B67">
              <w:rPr>
                <w:b/>
                <w:i/>
                <w:color w:val="000000"/>
                <w:sz w:val="20"/>
                <w:szCs w:val="20"/>
              </w:rPr>
              <w:t>0</w:t>
            </w:r>
            <w:r w:rsidR="00F76CA3" w:rsidRPr="00CA7B67">
              <w:rPr>
                <w:b/>
                <w:i/>
                <w:color w:val="000000"/>
                <w:sz w:val="20"/>
                <w:szCs w:val="20"/>
              </w:rPr>
              <w:t>2</w:t>
            </w:r>
            <w:r w:rsidRPr="00CA7B67">
              <w:rPr>
                <w:b/>
                <w:i/>
                <w:color w:val="000000"/>
                <w:sz w:val="20"/>
                <w:szCs w:val="20"/>
              </w:rPr>
              <w:t>.</w:t>
            </w:r>
            <w:r w:rsidR="00872A4D" w:rsidRPr="00CA7B67">
              <w:rPr>
                <w:b/>
                <w:i/>
                <w:color w:val="000000"/>
                <w:sz w:val="20"/>
                <w:szCs w:val="20"/>
              </w:rPr>
              <w:t>201</w:t>
            </w:r>
            <w:r w:rsidR="00F76CA3" w:rsidRPr="00CA7B67">
              <w:rPr>
                <w:b/>
                <w:i/>
                <w:color w:val="000000"/>
                <w:sz w:val="20"/>
                <w:szCs w:val="20"/>
              </w:rPr>
              <w:t>8</w:t>
            </w:r>
            <w:r w:rsidR="00872A4D" w:rsidRPr="00CA7B67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AF41F9" w:rsidRPr="00CA7B67">
              <w:rPr>
                <w:b/>
                <w:i/>
                <w:color w:val="000000"/>
                <w:sz w:val="20"/>
                <w:szCs w:val="20"/>
              </w:rPr>
              <w:t>г</w:t>
            </w:r>
            <w:r w:rsidRPr="00CA7B67">
              <w:rPr>
                <w:b/>
                <w:i/>
                <w:color w:val="000000"/>
                <w:sz w:val="20"/>
                <w:szCs w:val="20"/>
              </w:rPr>
              <w:t>.</w:t>
            </w:r>
          </w:p>
          <w:p w:rsidR="00B67336" w:rsidRPr="00CA7B67" w:rsidRDefault="00412747" w:rsidP="00872A4D">
            <w:pPr>
              <w:adjustRightInd w:val="0"/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CA7B67">
              <w:rPr>
                <w:color w:val="000000"/>
                <w:sz w:val="20"/>
                <w:szCs w:val="20"/>
              </w:rPr>
              <w:t>2.</w:t>
            </w:r>
            <w:r w:rsidR="00A7030B" w:rsidRPr="00CA7B67">
              <w:rPr>
                <w:color w:val="000000"/>
                <w:sz w:val="20"/>
                <w:szCs w:val="20"/>
              </w:rPr>
              <w:t>9</w:t>
            </w:r>
            <w:r w:rsidRPr="00CA7B67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CA7B67">
              <w:rPr>
                <w:sz w:val="20"/>
                <w:szCs w:val="20"/>
              </w:rPr>
              <w:t xml:space="preserve">Общий размер доходов, выплаченных по ценным бумагам эмитента (общий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период): </w:t>
            </w:r>
            <w:r w:rsidR="00872A4D" w:rsidRPr="00CA7B67">
              <w:rPr>
                <w:b/>
                <w:i/>
                <w:sz w:val="20"/>
                <w:szCs w:val="20"/>
              </w:rPr>
              <w:t xml:space="preserve">по </w:t>
            </w:r>
            <w:r w:rsidRPr="00CA7B67">
              <w:rPr>
                <w:b/>
                <w:i/>
                <w:sz w:val="20"/>
                <w:szCs w:val="20"/>
              </w:rPr>
              <w:t xml:space="preserve">состоянию на </w:t>
            </w:r>
            <w:r w:rsidR="006E588F" w:rsidRPr="00CA7B67">
              <w:rPr>
                <w:b/>
                <w:i/>
                <w:sz w:val="20"/>
                <w:szCs w:val="20"/>
              </w:rPr>
              <w:t>2</w:t>
            </w:r>
            <w:r w:rsidR="00CA7B67" w:rsidRPr="00CA7B67">
              <w:rPr>
                <w:b/>
                <w:i/>
                <w:sz w:val="20"/>
                <w:szCs w:val="20"/>
              </w:rPr>
              <w:t>2</w:t>
            </w:r>
            <w:r w:rsidR="006E588F" w:rsidRPr="00CA7B67">
              <w:rPr>
                <w:b/>
                <w:i/>
                <w:sz w:val="20"/>
                <w:szCs w:val="20"/>
              </w:rPr>
              <w:t xml:space="preserve"> </w:t>
            </w:r>
            <w:r w:rsidR="00CA7B67" w:rsidRPr="00CA7B67">
              <w:rPr>
                <w:b/>
                <w:i/>
                <w:sz w:val="20"/>
                <w:szCs w:val="20"/>
              </w:rPr>
              <w:t>февраля</w:t>
            </w:r>
            <w:r w:rsidR="006E588F" w:rsidRPr="00CA7B67">
              <w:rPr>
                <w:b/>
                <w:i/>
                <w:sz w:val="20"/>
                <w:szCs w:val="20"/>
              </w:rPr>
              <w:t xml:space="preserve"> </w:t>
            </w:r>
            <w:r w:rsidR="004259CA" w:rsidRPr="00CA7B67">
              <w:rPr>
                <w:b/>
                <w:i/>
                <w:sz w:val="20"/>
                <w:szCs w:val="20"/>
              </w:rPr>
              <w:t>201</w:t>
            </w:r>
            <w:r w:rsidR="00CA7B67" w:rsidRPr="00CA7B67">
              <w:rPr>
                <w:b/>
                <w:i/>
                <w:sz w:val="20"/>
                <w:szCs w:val="20"/>
              </w:rPr>
              <w:t>8</w:t>
            </w:r>
            <w:r w:rsidR="004259CA" w:rsidRPr="00CA7B67">
              <w:rPr>
                <w:b/>
                <w:i/>
                <w:sz w:val="20"/>
                <w:szCs w:val="20"/>
              </w:rPr>
              <w:t xml:space="preserve"> </w:t>
            </w:r>
            <w:r w:rsidRPr="00CA7B67">
              <w:rPr>
                <w:b/>
                <w:i/>
                <w:sz w:val="20"/>
                <w:szCs w:val="20"/>
              </w:rPr>
              <w:t xml:space="preserve">года выплачен купонный доход по облигациям за </w:t>
            </w:r>
            <w:r w:rsidR="00F76CA3" w:rsidRPr="00CA7B67">
              <w:rPr>
                <w:b/>
                <w:i/>
                <w:sz w:val="20"/>
                <w:szCs w:val="20"/>
              </w:rPr>
              <w:t>четырнадцатый</w:t>
            </w:r>
            <w:r w:rsidR="006E588F" w:rsidRPr="00CA7B67">
              <w:rPr>
                <w:b/>
                <w:i/>
                <w:sz w:val="20"/>
                <w:szCs w:val="20"/>
              </w:rPr>
              <w:t xml:space="preserve"> </w:t>
            </w:r>
            <w:r w:rsidRPr="00CA7B67">
              <w:rPr>
                <w:b/>
                <w:i/>
                <w:sz w:val="20"/>
                <w:szCs w:val="20"/>
              </w:rPr>
              <w:t xml:space="preserve">купонный период в размере </w:t>
            </w:r>
            <w:r w:rsidR="00C24903" w:rsidRPr="00CA7B67">
              <w:rPr>
                <w:b/>
                <w:i/>
                <w:sz w:val="20"/>
                <w:szCs w:val="20"/>
              </w:rPr>
              <w:t>501 166 343 (Пятьсот один миллион сто шестьдесят шесть тысяч триста сорок три) рубля 04</w:t>
            </w:r>
            <w:proofErr w:type="gramEnd"/>
            <w:r w:rsidR="00C24903" w:rsidRPr="00CA7B67">
              <w:rPr>
                <w:b/>
                <w:i/>
                <w:sz w:val="20"/>
                <w:szCs w:val="20"/>
              </w:rPr>
              <w:t xml:space="preserve"> копейки</w:t>
            </w:r>
            <w:r w:rsidR="00B67336" w:rsidRPr="00CA7B67">
              <w:rPr>
                <w:b/>
                <w:i/>
                <w:sz w:val="20"/>
                <w:szCs w:val="20"/>
              </w:rPr>
              <w:t>.</w:t>
            </w:r>
          </w:p>
          <w:p w:rsidR="00640140" w:rsidRPr="00CA7B67" w:rsidRDefault="00D753F5" w:rsidP="00D753F5">
            <w:pPr>
              <w:pStyle w:val="aa"/>
              <w:widowControl/>
              <w:ind w:left="142" w:right="-3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CA7B67">
              <w:rPr>
                <w:rFonts w:eastAsia="Times New Roman" w:hAnsi="Times New Roman"/>
                <w:kern w:val="0"/>
                <w:sz w:val="20"/>
                <w:szCs w:val="20"/>
                <w:lang w:eastAsia="ru-RU" w:bidi="ar-SA"/>
              </w:rPr>
              <w:t>2.10. В случае если доходы по ценным бумагам эмитента не выплачены или выплачены эмитентом не в полном объеме, причины невыплаты доходов по ценным бумагам эмитента</w:t>
            </w:r>
            <w:r w:rsidRPr="00CA7B67">
              <w:rPr>
                <w:sz w:val="20"/>
                <w:szCs w:val="20"/>
              </w:rPr>
              <w:t xml:space="preserve">: </w:t>
            </w:r>
            <w:r w:rsidRPr="00CA7B67">
              <w:rPr>
                <w:rFonts w:hAnsi="Times New Roman"/>
                <w:b/>
                <w:i/>
                <w:sz w:val="20"/>
                <w:szCs w:val="20"/>
              </w:rPr>
              <w:t>доходы по ценным бумагам эмитента выплачены в полном объеме.</w:t>
            </w:r>
          </w:p>
        </w:tc>
      </w:tr>
      <w:tr w:rsidR="00BC48A1" w:rsidRPr="00CA7B67" w:rsidTr="00872A4D">
        <w:trPr>
          <w:cantSplit/>
          <w:trHeight w:val="284"/>
        </w:trPr>
        <w:tc>
          <w:tcPr>
            <w:tcW w:w="10491" w:type="dxa"/>
            <w:gridSpan w:val="11"/>
            <w:vAlign w:val="center"/>
          </w:tcPr>
          <w:p w:rsidR="00BC48A1" w:rsidRPr="00CA7B67" w:rsidRDefault="00BC48A1" w:rsidP="000D500E">
            <w:pPr>
              <w:jc w:val="center"/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lastRenderedPageBreak/>
              <w:t>3. Подпись</w:t>
            </w:r>
          </w:p>
        </w:tc>
      </w:tr>
      <w:tr w:rsidR="00BC48A1" w:rsidRPr="00CA7B67" w:rsidTr="00872A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3"/>
        </w:trPr>
        <w:tc>
          <w:tcPr>
            <w:tcW w:w="4312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72A4D" w:rsidRPr="00CA7B67" w:rsidRDefault="00872A4D" w:rsidP="000D500E">
            <w:pPr>
              <w:widowControl w:val="0"/>
              <w:rPr>
                <w:sz w:val="20"/>
                <w:szCs w:val="20"/>
              </w:rPr>
            </w:pPr>
          </w:p>
          <w:p w:rsidR="008E26F5" w:rsidRPr="00CA7B67" w:rsidRDefault="00BC48A1" w:rsidP="000D500E">
            <w:pPr>
              <w:widowControl w:val="0"/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t xml:space="preserve">3.1. </w:t>
            </w:r>
            <w:r w:rsidR="008E26F5" w:rsidRPr="00CA7B67">
              <w:rPr>
                <w:sz w:val="20"/>
                <w:szCs w:val="20"/>
              </w:rPr>
              <w:t xml:space="preserve">Управляющий директор </w:t>
            </w:r>
          </w:p>
          <w:p w:rsidR="00BC48A1" w:rsidRPr="00CA7B67" w:rsidRDefault="00DE15A5" w:rsidP="000D500E">
            <w:pPr>
              <w:ind w:left="57"/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t xml:space="preserve">ПАО </w:t>
            </w:r>
            <w:r w:rsidR="008E26F5" w:rsidRPr="00CA7B67">
              <w:rPr>
                <w:sz w:val="20"/>
                <w:szCs w:val="20"/>
              </w:rPr>
              <w:t>«РУСАЛ Братск»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2909" w:rsidRPr="00CA7B67" w:rsidRDefault="00D12909" w:rsidP="000D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A1" w:rsidRPr="00CA7B67" w:rsidRDefault="00BC48A1" w:rsidP="000D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2A4D" w:rsidRPr="00CA7B67" w:rsidRDefault="00872A4D" w:rsidP="000D500E">
            <w:pPr>
              <w:jc w:val="center"/>
              <w:rPr>
                <w:sz w:val="20"/>
                <w:szCs w:val="20"/>
              </w:rPr>
            </w:pPr>
          </w:p>
          <w:p w:rsidR="00BC48A1" w:rsidRPr="00CA7B67" w:rsidRDefault="005C0535" w:rsidP="000D500E">
            <w:pPr>
              <w:jc w:val="center"/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t>Е.Ю. Зенкин</w:t>
            </w:r>
          </w:p>
        </w:tc>
      </w:tr>
      <w:tr w:rsidR="00BC48A1" w:rsidRPr="00CA7B67" w:rsidTr="00872A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31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C48A1" w:rsidRPr="00CA7B67" w:rsidRDefault="00BC48A1" w:rsidP="000D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8A1" w:rsidRPr="00CA7B67" w:rsidRDefault="00BC48A1" w:rsidP="000D500E">
            <w:pPr>
              <w:jc w:val="center"/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C48A1" w:rsidRPr="00CA7B67" w:rsidRDefault="00BC48A1" w:rsidP="000D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8A1" w:rsidRPr="00CA7B67" w:rsidRDefault="00BC48A1" w:rsidP="000D500E">
            <w:pPr>
              <w:jc w:val="center"/>
              <w:rPr>
                <w:sz w:val="20"/>
                <w:szCs w:val="20"/>
              </w:rPr>
            </w:pPr>
          </w:p>
        </w:tc>
      </w:tr>
      <w:tr w:rsidR="00BC48A1" w:rsidRPr="00CA7B67" w:rsidTr="00872A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1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C48A1" w:rsidRPr="00CA7B67" w:rsidRDefault="00BC48A1" w:rsidP="000D500E">
            <w:pPr>
              <w:jc w:val="center"/>
              <w:rPr>
                <w:sz w:val="20"/>
                <w:szCs w:val="20"/>
              </w:rPr>
            </w:pPr>
          </w:p>
        </w:tc>
      </w:tr>
      <w:tr w:rsidR="00BC48A1" w:rsidRPr="007D1A7F" w:rsidTr="00872A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C48A1" w:rsidRPr="00CA7B67" w:rsidRDefault="00BC48A1" w:rsidP="000D500E">
            <w:pPr>
              <w:tabs>
                <w:tab w:val="right" w:pos="1091"/>
              </w:tabs>
              <w:jc w:val="center"/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t>3.2. Дата</w:t>
            </w:r>
            <w:r w:rsidRPr="00CA7B67"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A1" w:rsidRPr="00CA7B67" w:rsidRDefault="006E588F" w:rsidP="00F76CA3">
            <w:pPr>
              <w:jc w:val="center"/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t>2</w:t>
            </w:r>
            <w:r w:rsidR="00F76CA3" w:rsidRPr="00CA7B67">
              <w:rPr>
                <w:sz w:val="20"/>
                <w:szCs w:val="20"/>
              </w:rPr>
              <w:t>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A1" w:rsidRPr="00CA7B67" w:rsidRDefault="00BC48A1" w:rsidP="000D500E">
            <w:pPr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A1" w:rsidRPr="00CA7B67" w:rsidRDefault="00F76CA3" w:rsidP="000D500E">
            <w:pPr>
              <w:jc w:val="center"/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A1" w:rsidRPr="00CA7B67" w:rsidRDefault="00BC48A1" w:rsidP="000D500E">
            <w:pPr>
              <w:jc w:val="right"/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A1" w:rsidRPr="00CA7B67" w:rsidRDefault="004259CA" w:rsidP="00F76CA3">
            <w:pPr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t>1</w:t>
            </w:r>
            <w:r w:rsidR="00F76CA3" w:rsidRPr="00CA7B67">
              <w:rPr>
                <w:sz w:val="20"/>
                <w:szCs w:val="20"/>
              </w:rPr>
              <w:t>8</w:t>
            </w:r>
          </w:p>
        </w:tc>
        <w:tc>
          <w:tcPr>
            <w:tcW w:w="61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48A1" w:rsidRPr="007D1A7F" w:rsidRDefault="00BC48A1" w:rsidP="000D500E">
            <w:pPr>
              <w:pStyle w:val="a5"/>
              <w:tabs>
                <w:tab w:val="clear" w:pos="4677"/>
                <w:tab w:val="clear" w:pos="9355"/>
                <w:tab w:val="left" w:pos="1046"/>
              </w:tabs>
              <w:rPr>
                <w:sz w:val="20"/>
                <w:szCs w:val="20"/>
              </w:rPr>
            </w:pPr>
            <w:r w:rsidRPr="00CA7B67">
              <w:rPr>
                <w:sz w:val="20"/>
                <w:szCs w:val="20"/>
              </w:rPr>
              <w:t xml:space="preserve"> г.</w:t>
            </w:r>
            <w:r w:rsidRPr="00CA7B67">
              <w:rPr>
                <w:sz w:val="20"/>
                <w:szCs w:val="20"/>
              </w:rPr>
              <w:tab/>
              <w:t>М.</w:t>
            </w:r>
            <w:r w:rsidR="0016068C" w:rsidRPr="00CA7B67">
              <w:rPr>
                <w:sz w:val="20"/>
                <w:szCs w:val="20"/>
              </w:rPr>
              <w:t xml:space="preserve"> </w:t>
            </w:r>
            <w:r w:rsidRPr="00CA7B67">
              <w:rPr>
                <w:sz w:val="20"/>
                <w:szCs w:val="20"/>
              </w:rPr>
              <w:t>П.</w:t>
            </w:r>
          </w:p>
        </w:tc>
      </w:tr>
    </w:tbl>
    <w:p w:rsidR="00BC48A1" w:rsidRPr="00640140" w:rsidRDefault="00BC48A1" w:rsidP="000D500E"/>
    <w:sectPr w:rsidR="00BC48A1" w:rsidRPr="00640140" w:rsidSect="00B84F69">
      <w:headerReference w:type="even" r:id="rId9"/>
      <w:headerReference w:type="default" r:id="rId10"/>
      <w:pgSz w:w="11906" w:h="16838" w:code="9"/>
      <w:pgMar w:top="426" w:right="1134" w:bottom="568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2F" w:rsidRDefault="00B6422F">
      <w:r>
        <w:separator/>
      </w:r>
    </w:p>
  </w:endnote>
  <w:endnote w:type="continuationSeparator" w:id="0">
    <w:p w:rsidR="00B6422F" w:rsidRDefault="00B6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2F" w:rsidRDefault="00B6422F">
      <w:r>
        <w:separator/>
      </w:r>
    </w:p>
  </w:footnote>
  <w:footnote w:type="continuationSeparator" w:id="0">
    <w:p w:rsidR="00B6422F" w:rsidRDefault="00B64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B6" w:rsidRDefault="00A342B6" w:rsidP="00A074B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42B6" w:rsidRDefault="00A342B6" w:rsidP="00A342B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B6" w:rsidRDefault="00A342B6" w:rsidP="00A074B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75B3">
      <w:rPr>
        <w:rStyle w:val="a9"/>
        <w:noProof/>
      </w:rPr>
      <w:t>2</w:t>
    </w:r>
    <w:r>
      <w:rPr>
        <w:rStyle w:val="a9"/>
      </w:rPr>
      <w:fldChar w:fldCharType="end"/>
    </w:r>
  </w:p>
  <w:p w:rsidR="00A342B6" w:rsidRDefault="00A342B6" w:rsidP="00A342B6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A1"/>
    <w:rsid w:val="000004C7"/>
    <w:rsid w:val="00002CC6"/>
    <w:rsid w:val="00002F24"/>
    <w:rsid w:val="00012E83"/>
    <w:rsid w:val="00024038"/>
    <w:rsid w:val="000462F9"/>
    <w:rsid w:val="000500DB"/>
    <w:rsid w:val="00053AA7"/>
    <w:rsid w:val="00075255"/>
    <w:rsid w:val="00091B26"/>
    <w:rsid w:val="000B7DA3"/>
    <w:rsid w:val="000C7417"/>
    <w:rsid w:val="000C7C32"/>
    <w:rsid w:val="000D4F1E"/>
    <w:rsid w:val="000D500E"/>
    <w:rsid w:val="000E76CD"/>
    <w:rsid w:val="000F111E"/>
    <w:rsid w:val="00100728"/>
    <w:rsid w:val="00113BD7"/>
    <w:rsid w:val="001156BF"/>
    <w:rsid w:val="001156FC"/>
    <w:rsid w:val="001218E8"/>
    <w:rsid w:val="001425C6"/>
    <w:rsid w:val="0014519C"/>
    <w:rsid w:val="0016068C"/>
    <w:rsid w:val="001633B9"/>
    <w:rsid w:val="001A4A21"/>
    <w:rsid w:val="001C748F"/>
    <w:rsid w:val="001D239F"/>
    <w:rsid w:val="001D5E63"/>
    <w:rsid w:val="0020239E"/>
    <w:rsid w:val="00213BC9"/>
    <w:rsid w:val="00216525"/>
    <w:rsid w:val="0025320A"/>
    <w:rsid w:val="00264ADB"/>
    <w:rsid w:val="00275085"/>
    <w:rsid w:val="002928F2"/>
    <w:rsid w:val="002A5ABA"/>
    <w:rsid w:val="002C0224"/>
    <w:rsid w:val="002C7EAA"/>
    <w:rsid w:val="002F6310"/>
    <w:rsid w:val="00330C7C"/>
    <w:rsid w:val="003318EF"/>
    <w:rsid w:val="00345E51"/>
    <w:rsid w:val="00351DF0"/>
    <w:rsid w:val="003751C8"/>
    <w:rsid w:val="003811D4"/>
    <w:rsid w:val="003A6B04"/>
    <w:rsid w:val="003B3AA1"/>
    <w:rsid w:val="003C091B"/>
    <w:rsid w:val="003F424C"/>
    <w:rsid w:val="00412747"/>
    <w:rsid w:val="004177C8"/>
    <w:rsid w:val="00424A4C"/>
    <w:rsid w:val="004259CA"/>
    <w:rsid w:val="00432B74"/>
    <w:rsid w:val="004507A1"/>
    <w:rsid w:val="00456861"/>
    <w:rsid w:val="00467F1A"/>
    <w:rsid w:val="004712A9"/>
    <w:rsid w:val="0049481F"/>
    <w:rsid w:val="004A3E31"/>
    <w:rsid w:val="004D1CE2"/>
    <w:rsid w:val="004D6778"/>
    <w:rsid w:val="00543BA6"/>
    <w:rsid w:val="00557745"/>
    <w:rsid w:val="00561134"/>
    <w:rsid w:val="0057306B"/>
    <w:rsid w:val="00573CE0"/>
    <w:rsid w:val="00580D65"/>
    <w:rsid w:val="005C0535"/>
    <w:rsid w:val="005C0A03"/>
    <w:rsid w:val="005C17BC"/>
    <w:rsid w:val="005D4F95"/>
    <w:rsid w:val="005E52A3"/>
    <w:rsid w:val="005F41EF"/>
    <w:rsid w:val="006147F6"/>
    <w:rsid w:val="00615749"/>
    <w:rsid w:val="00640140"/>
    <w:rsid w:val="00675040"/>
    <w:rsid w:val="00683CA7"/>
    <w:rsid w:val="006C1C66"/>
    <w:rsid w:val="006E236A"/>
    <w:rsid w:val="006E3C66"/>
    <w:rsid w:val="006E588F"/>
    <w:rsid w:val="007024B4"/>
    <w:rsid w:val="0072247F"/>
    <w:rsid w:val="0072251F"/>
    <w:rsid w:val="00730BD4"/>
    <w:rsid w:val="00732D3B"/>
    <w:rsid w:val="0073634F"/>
    <w:rsid w:val="00736D28"/>
    <w:rsid w:val="00752206"/>
    <w:rsid w:val="007546C8"/>
    <w:rsid w:val="0078010D"/>
    <w:rsid w:val="007839B9"/>
    <w:rsid w:val="007B411F"/>
    <w:rsid w:val="007C0EAD"/>
    <w:rsid w:val="007C29C5"/>
    <w:rsid w:val="007D1A7F"/>
    <w:rsid w:val="007D2872"/>
    <w:rsid w:val="007D6A2D"/>
    <w:rsid w:val="007E3E25"/>
    <w:rsid w:val="007F6D53"/>
    <w:rsid w:val="008074BF"/>
    <w:rsid w:val="0081278E"/>
    <w:rsid w:val="008156E0"/>
    <w:rsid w:val="00815A5D"/>
    <w:rsid w:val="00826BBF"/>
    <w:rsid w:val="00826BE2"/>
    <w:rsid w:val="00842DE2"/>
    <w:rsid w:val="00842F7B"/>
    <w:rsid w:val="00845EC2"/>
    <w:rsid w:val="0085067C"/>
    <w:rsid w:val="0086622D"/>
    <w:rsid w:val="00872A4D"/>
    <w:rsid w:val="00874865"/>
    <w:rsid w:val="008A5B64"/>
    <w:rsid w:val="008A6200"/>
    <w:rsid w:val="008A7373"/>
    <w:rsid w:val="008D2929"/>
    <w:rsid w:val="008E26F5"/>
    <w:rsid w:val="008F18C8"/>
    <w:rsid w:val="00917BA7"/>
    <w:rsid w:val="00925200"/>
    <w:rsid w:val="00930A86"/>
    <w:rsid w:val="00931F0B"/>
    <w:rsid w:val="009457F2"/>
    <w:rsid w:val="009553A0"/>
    <w:rsid w:val="009B5F54"/>
    <w:rsid w:val="009D5CAC"/>
    <w:rsid w:val="009E41AC"/>
    <w:rsid w:val="009F2711"/>
    <w:rsid w:val="009F5F24"/>
    <w:rsid w:val="00A074B7"/>
    <w:rsid w:val="00A07729"/>
    <w:rsid w:val="00A203FB"/>
    <w:rsid w:val="00A269E7"/>
    <w:rsid w:val="00A338B5"/>
    <w:rsid w:val="00A342B6"/>
    <w:rsid w:val="00A34E51"/>
    <w:rsid w:val="00A6262E"/>
    <w:rsid w:val="00A7030B"/>
    <w:rsid w:val="00A81C94"/>
    <w:rsid w:val="00A975B3"/>
    <w:rsid w:val="00AC2970"/>
    <w:rsid w:val="00AD0BA9"/>
    <w:rsid w:val="00AD6C03"/>
    <w:rsid w:val="00AF41F9"/>
    <w:rsid w:val="00B14AE4"/>
    <w:rsid w:val="00B32F7F"/>
    <w:rsid w:val="00B45943"/>
    <w:rsid w:val="00B6422F"/>
    <w:rsid w:val="00B67336"/>
    <w:rsid w:val="00B84F69"/>
    <w:rsid w:val="00B85FA4"/>
    <w:rsid w:val="00BB341A"/>
    <w:rsid w:val="00BC48A1"/>
    <w:rsid w:val="00BD0D28"/>
    <w:rsid w:val="00C009E6"/>
    <w:rsid w:val="00C24903"/>
    <w:rsid w:val="00C2620F"/>
    <w:rsid w:val="00C50088"/>
    <w:rsid w:val="00C605E7"/>
    <w:rsid w:val="00C674FA"/>
    <w:rsid w:val="00C72118"/>
    <w:rsid w:val="00C97762"/>
    <w:rsid w:val="00CA7B67"/>
    <w:rsid w:val="00CB6E95"/>
    <w:rsid w:val="00CC1698"/>
    <w:rsid w:val="00CD0D5C"/>
    <w:rsid w:val="00CE522F"/>
    <w:rsid w:val="00CF18C1"/>
    <w:rsid w:val="00CF7EEE"/>
    <w:rsid w:val="00D11D8E"/>
    <w:rsid w:val="00D12909"/>
    <w:rsid w:val="00D22701"/>
    <w:rsid w:val="00D22702"/>
    <w:rsid w:val="00D516B0"/>
    <w:rsid w:val="00D753F5"/>
    <w:rsid w:val="00D87875"/>
    <w:rsid w:val="00D87EB9"/>
    <w:rsid w:val="00DA4467"/>
    <w:rsid w:val="00DB18B7"/>
    <w:rsid w:val="00DB1AD8"/>
    <w:rsid w:val="00DE15A5"/>
    <w:rsid w:val="00DE47FD"/>
    <w:rsid w:val="00E34D76"/>
    <w:rsid w:val="00E37837"/>
    <w:rsid w:val="00E40E47"/>
    <w:rsid w:val="00E80F82"/>
    <w:rsid w:val="00E94908"/>
    <w:rsid w:val="00EA4346"/>
    <w:rsid w:val="00ED0D91"/>
    <w:rsid w:val="00EF04B0"/>
    <w:rsid w:val="00EF423B"/>
    <w:rsid w:val="00F048B9"/>
    <w:rsid w:val="00F242F6"/>
    <w:rsid w:val="00F76CA3"/>
    <w:rsid w:val="00FB5AC9"/>
    <w:rsid w:val="00FD1F4C"/>
    <w:rsid w:val="00FE10C8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customStyle="1" w:styleId="OEM">
    <w:name w:val="Íîðìàëüíûé (OEM)"/>
    <w:basedOn w:val="a"/>
    <w:next w:val="a"/>
    <w:uiPriority w:val="99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557745"/>
    <w:rPr>
      <w:b/>
      <w:i/>
      <w:sz w:val="22"/>
    </w:rPr>
  </w:style>
  <w:style w:type="character" w:styleId="a9">
    <w:name w:val="page number"/>
    <w:basedOn w:val="a0"/>
    <w:uiPriority w:val="99"/>
    <w:rsid w:val="00A342B6"/>
    <w:rPr>
      <w:rFonts w:cs="Times New Roman"/>
    </w:rPr>
  </w:style>
  <w:style w:type="paragraph" w:customStyle="1" w:styleId="aa">
    <w:name w:val="Базовый"/>
    <w:uiPriority w:val="99"/>
    <w:rsid w:val="00113BD7"/>
    <w:pPr>
      <w:widowControl w:val="0"/>
      <w:autoSpaceDE w:val="0"/>
      <w:autoSpaceDN w:val="0"/>
      <w:adjustRightInd w:val="0"/>
      <w:spacing w:after="0" w:line="240" w:lineRule="auto"/>
    </w:pPr>
    <w:rPr>
      <w:rFonts w:eastAsia="Lohit Hindi" w:hAnsi="WenQuanYi Micro Hei"/>
      <w:kern w:val="1"/>
      <w:sz w:val="24"/>
      <w:szCs w:val="24"/>
      <w:lang w:eastAsia="zh-CN" w:bidi="hi-IN"/>
    </w:rPr>
  </w:style>
  <w:style w:type="character" w:styleId="ab">
    <w:name w:val="Hyperlink"/>
    <w:basedOn w:val="a0"/>
    <w:uiPriority w:val="99"/>
    <w:rsid w:val="00A338B5"/>
    <w:rPr>
      <w:rFonts w:ascii="Times New Roman" w:hAnsi="Times New Roman" w:cs="Times New Roman"/>
      <w:color w:val="0000FF"/>
      <w:u w:val="single"/>
    </w:rPr>
  </w:style>
  <w:style w:type="character" w:customStyle="1" w:styleId="Subst0">
    <w:name w:val="Subst"/>
    <w:uiPriority w:val="99"/>
    <w:rsid w:val="004177C8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customStyle="1" w:styleId="OEM">
    <w:name w:val="Íîðìàëüíûé (OEM)"/>
    <w:basedOn w:val="a"/>
    <w:next w:val="a"/>
    <w:uiPriority w:val="99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557745"/>
    <w:rPr>
      <w:b/>
      <w:i/>
      <w:sz w:val="22"/>
    </w:rPr>
  </w:style>
  <w:style w:type="character" w:styleId="a9">
    <w:name w:val="page number"/>
    <w:basedOn w:val="a0"/>
    <w:uiPriority w:val="99"/>
    <w:rsid w:val="00A342B6"/>
    <w:rPr>
      <w:rFonts w:cs="Times New Roman"/>
    </w:rPr>
  </w:style>
  <w:style w:type="paragraph" w:customStyle="1" w:styleId="aa">
    <w:name w:val="Базовый"/>
    <w:uiPriority w:val="99"/>
    <w:rsid w:val="00113BD7"/>
    <w:pPr>
      <w:widowControl w:val="0"/>
      <w:autoSpaceDE w:val="0"/>
      <w:autoSpaceDN w:val="0"/>
      <w:adjustRightInd w:val="0"/>
      <w:spacing w:after="0" w:line="240" w:lineRule="auto"/>
    </w:pPr>
    <w:rPr>
      <w:rFonts w:eastAsia="Lohit Hindi" w:hAnsi="WenQuanYi Micro Hei"/>
      <w:kern w:val="1"/>
      <w:sz w:val="24"/>
      <w:szCs w:val="24"/>
      <w:lang w:eastAsia="zh-CN" w:bidi="hi-IN"/>
    </w:rPr>
  </w:style>
  <w:style w:type="character" w:styleId="ab">
    <w:name w:val="Hyperlink"/>
    <w:basedOn w:val="a0"/>
    <w:uiPriority w:val="99"/>
    <w:rsid w:val="00A338B5"/>
    <w:rPr>
      <w:rFonts w:ascii="Times New Roman" w:hAnsi="Times New Roman" w:cs="Times New Roman"/>
      <w:color w:val="0000FF"/>
      <w:u w:val="single"/>
    </w:rPr>
  </w:style>
  <w:style w:type="character" w:customStyle="1" w:styleId="Subst0">
    <w:name w:val="Subst"/>
    <w:uiPriority w:val="99"/>
    <w:rsid w:val="004177C8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garant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creator>natasha bezlepkina</dc:creator>
  <cp:lastModifiedBy>Vasileva Valeriya</cp:lastModifiedBy>
  <cp:revision>3</cp:revision>
  <cp:lastPrinted>2014-08-28T09:00:00Z</cp:lastPrinted>
  <dcterms:created xsi:type="dcterms:W3CDTF">2018-02-07T08:15:00Z</dcterms:created>
  <dcterms:modified xsi:type="dcterms:W3CDTF">2018-02-07T13:28:00Z</dcterms:modified>
</cp:coreProperties>
</file>