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BF4" w:rsidRPr="000942B5" w:rsidRDefault="004E0BF4" w:rsidP="004E0BF4">
      <w:pPr>
        <w:jc w:val="center"/>
        <w:rPr>
          <w:b/>
          <w:sz w:val="22"/>
          <w:szCs w:val="22"/>
        </w:rPr>
      </w:pPr>
      <w:r w:rsidRPr="000942B5">
        <w:rPr>
          <w:b/>
          <w:sz w:val="22"/>
          <w:szCs w:val="22"/>
        </w:rPr>
        <w:t xml:space="preserve">Сообщение о существенном факте </w:t>
      </w:r>
      <w:r w:rsidR="00945EC1" w:rsidRPr="000942B5">
        <w:rPr>
          <w:b/>
          <w:sz w:val="22"/>
          <w:szCs w:val="22"/>
        </w:rPr>
        <w:t xml:space="preserve">  </w:t>
      </w:r>
      <w:r w:rsidR="00F645CC" w:rsidRPr="000942B5">
        <w:rPr>
          <w:b/>
          <w:sz w:val="22"/>
          <w:szCs w:val="22"/>
        </w:rPr>
        <w:t xml:space="preserve">   </w:t>
      </w:r>
      <w:r w:rsidR="001500E9" w:rsidRPr="000942B5">
        <w:rPr>
          <w:b/>
          <w:sz w:val="22"/>
          <w:szCs w:val="22"/>
        </w:rPr>
        <w:t xml:space="preserve">    </w:t>
      </w:r>
    </w:p>
    <w:p w:rsidR="008451FA" w:rsidRPr="000942B5" w:rsidRDefault="004E0BF4" w:rsidP="004E0BF4">
      <w:pPr>
        <w:jc w:val="center"/>
        <w:rPr>
          <w:b/>
          <w:sz w:val="20"/>
          <w:szCs w:val="20"/>
        </w:rPr>
      </w:pPr>
      <w:r w:rsidRPr="000942B5">
        <w:rPr>
          <w:b/>
          <w:sz w:val="22"/>
          <w:szCs w:val="22"/>
        </w:rPr>
        <w:t xml:space="preserve">о </w:t>
      </w:r>
      <w:r w:rsidR="008451FA" w:rsidRPr="000942B5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0942B5">
        <w:rPr>
          <w:b/>
          <w:sz w:val="22"/>
          <w:szCs w:val="22"/>
        </w:rPr>
        <w:t>е</w:t>
      </w:r>
      <w:r w:rsidR="008451FA" w:rsidRPr="000942B5">
        <w:rPr>
          <w:b/>
          <w:sz w:val="22"/>
          <w:szCs w:val="22"/>
        </w:rPr>
        <w:t xml:space="preserve"> дня, а также о</w:t>
      </w:r>
      <w:r w:rsidR="000225E2" w:rsidRPr="000942B5">
        <w:rPr>
          <w:b/>
          <w:sz w:val="22"/>
          <w:szCs w:val="22"/>
        </w:rPr>
        <w:t xml:space="preserve"> следующих </w:t>
      </w:r>
      <w:r w:rsidR="008451FA" w:rsidRPr="000942B5">
        <w:rPr>
          <w:b/>
          <w:sz w:val="22"/>
          <w:szCs w:val="22"/>
        </w:rPr>
        <w:t>принятых советом директоров (наблюдательным советом) эмитента</w:t>
      </w:r>
      <w:r w:rsidR="000225E2" w:rsidRPr="000942B5">
        <w:rPr>
          <w:b/>
          <w:sz w:val="22"/>
          <w:szCs w:val="22"/>
        </w:rPr>
        <w:t xml:space="preserve"> решениях</w:t>
      </w:r>
      <w:r w:rsidR="00A91469" w:rsidRPr="000942B5">
        <w:rPr>
          <w:b/>
          <w:sz w:val="22"/>
          <w:szCs w:val="22"/>
        </w:rPr>
        <w:t xml:space="preserve"> </w:t>
      </w:r>
      <w:r w:rsidR="0023683F" w:rsidRPr="000942B5">
        <w:rPr>
          <w:b/>
          <w:sz w:val="22"/>
          <w:szCs w:val="22"/>
        </w:rPr>
        <w:t xml:space="preserve"> </w:t>
      </w:r>
      <w:r w:rsidR="007873EB" w:rsidRPr="000942B5">
        <w:rPr>
          <w:b/>
          <w:sz w:val="20"/>
          <w:szCs w:val="20"/>
        </w:rPr>
        <w:t xml:space="preserve">    </w:t>
      </w:r>
      <w:r w:rsidR="0058452A" w:rsidRPr="000942B5">
        <w:rPr>
          <w:b/>
          <w:sz w:val="20"/>
          <w:szCs w:val="20"/>
        </w:rPr>
        <w:t xml:space="preserve">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4E0BF4" w:rsidRPr="000942B5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0942B5" w:rsidRDefault="004E0BF4" w:rsidP="00486841">
            <w:pPr>
              <w:jc w:val="center"/>
              <w:rPr>
                <w:color w:val="000000"/>
                <w:sz w:val="22"/>
                <w:szCs w:val="22"/>
              </w:rPr>
            </w:pPr>
            <w:r w:rsidRPr="000942B5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0942B5" w:rsidTr="007D58C7">
        <w:trPr>
          <w:trHeight w:val="284"/>
        </w:trPr>
        <w:tc>
          <w:tcPr>
            <w:tcW w:w="5246" w:type="dxa"/>
            <w:vAlign w:val="center"/>
          </w:tcPr>
          <w:p w:rsidR="004E0BF4" w:rsidRPr="000942B5" w:rsidRDefault="004E0BF4" w:rsidP="009614D7">
            <w:pPr>
              <w:ind w:left="142"/>
              <w:rPr>
                <w:color w:val="000000"/>
                <w:sz w:val="22"/>
                <w:szCs w:val="22"/>
              </w:rPr>
            </w:pPr>
            <w:r w:rsidRPr="000942B5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4E0BF4" w:rsidRPr="000942B5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0942B5">
              <w:rPr>
                <w:b/>
                <w:i/>
                <w:sz w:val="22"/>
                <w:szCs w:val="22"/>
              </w:rPr>
              <w:t>Открытое акционерное общество «РУСАЛ Братский алюминиевый завод»</w:t>
            </w:r>
          </w:p>
        </w:tc>
      </w:tr>
      <w:tr w:rsidR="004E0BF4" w:rsidRPr="000942B5" w:rsidTr="007D58C7">
        <w:trPr>
          <w:trHeight w:val="284"/>
        </w:trPr>
        <w:tc>
          <w:tcPr>
            <w:tcW w:w="5246" w:type="dxa"/>
            <w:vAlign w:val="center"/>
          </w:tcPr>
          <w:p w:rsidR="004E0BF4" w:rsidRPr="000942B5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0942B5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811" w:type="dxa"/>
          </w:tcPr>
          <w:p w:rsidR="004E0BF4" w:rsidRPr="000942B5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0942B5">
              <w:rPr>
                <w:b/>
                <w:i/>
                <w:sz w:val="22"/>
                <w:szCs w:val="22"/>
              </w:rPr>
              <w:t>ОАО «РУСАЛ Братск»</w:t>
            </w:r>
          </w:p>
        </w:tc>
      </w:tr>
      <w:tr w:rsidR="004E0BF4" w:rsidRPr="000942B5" w:rsidTr="007D58C7">
        <w:trPr>
          <w:trHeight w:val="284"/>
        </w:trPr>
        <w:tc>
          <w:tcPr>
            <w:tcW w:w="5246" w:type="dxa"/>
            <w:vAlign w:val="center"/>
          </w:tcPr>
          <w:p w:rsidR="004E0BF4" w:rsidRPr="000942B5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0942B5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11" w:type="dxa"/>
          </w:tcPr>
          <w:p w:rsidR="004E0BF4" w:rsidRPr="000942B5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0942B5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0942B5" w:rsidTr="007D58C7">
        <w:trPr>
          <w:trHeight w:val="284"/>
        </w:trPr>
        <w:tc>
          <w:tcPr>
            <w:tcW w:w="5246" w:type="dxa"/>
            <w:vAlign w:val="center"/>
          </w:tcPr>
          <w:p w:rsidR="004E0BF4" w:rsidRPr="000942B5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0942B5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811" w:type="dxa"/>
          </w:tcPr>
          <w:p w:rsidR="004E0BF4" w:rsidRPr="000942B5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0942B5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0942B5" w:rsidTr="007D58C7">
        <w:trPr>
          <w:trHeight w:val="583"/>
        </w:trPr>
        <w:tc>
          <w:tcPr>
            <w:tcW w:w="5246" w:type="dxa"/>
            <w:vAlign w:val="center"/>
          </w:tcPr>
          <w:p w:rsidR="004E0BF4" w:rsidRPr="000942B5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0942B5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811" w:type="dxa"/>
          </w:tcPr>
          <w:p w:rsidR="004E0BF4" w:rsidRPr="000942B5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0942B5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0942B5" w:rsidTr="007D58C7">
        <w:trPr>
          <w:trHeight w:val="284"/>
        </w:trPr>
        <w:tc>
          <w:tcPr>
            <w:tcW w:w="5246" w:type="dxa"/>
            <w:vAlign w:val="center"/>
          </w:tcPr>
          <w:p w:rsidR="004E0BF4" w:rsidRPr="000942B5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0942B5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811" w:type="dxa"/>
          </w:tcPr>
          <w:p w:rsidR="004E0BF4" w:rsidRPr="000942B5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0942B5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0942B5" w:rsidTr="007D58C7">
        <w:trPr>
          <w:trHeight w:val="284"/>
        </w:trPr>
        <w:tc>
          <w:tcPr>
            <w:tcW w:w="5246" w:type="dxa"/>
            <w:vAlign w:val="center"/>
          </w:tcPr>
          <w:p w:rsidR="004E0BF4" w:rsidRPr="000942B5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0942B5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811" w:type="dxa"/>
          </w:tcPr>
          <w:p w:rsidR="004E0BF4" w:rsidRPr="000942B5" w:rsidRDefault="00B17F55" w:rsidP="00486841">
            <w:pPr>
              <w:ind w:left="85" w:right="85"/>
              <w:rPr>
                <w:sz w:val="22"/>
                <w:szCs w:val="22"/>
              </w:rPr>
            </w:pPr>
            <w:hyperlink r:id="rId7" w:history="1">
              <w:r w:rsidR="004E0BF4" w:rsidRPr="000942B5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0942B5">
              <w:rPr>
                <w:b/>
                <w:i/>
                <w:sz w:val="22"/>
                <w:szCs w:val="22"/>
              </w:rPr>
              <w:t xml:space="preserve">, </w:t>
            </w:r>
            <w:hyperlink r:id="rId8" w:history="1">
              <w:r w:rsidR="004E0BF4" w:rsidRPr="000942B5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</w:tbl>
    <w:p w:rsidR="004E0BF4" w:rsidRPr="000942B5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0942B5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0942B5" w:rsidRDefault="004E0BF4" w:rsidP="00486841">
            <w:pPr>
              <w:jc w:val="center"/>
              <w:rPr>
                <w:sz w:val="22"/>
                <w:szCs w:val="22"/>
              </w:rPr>
            </w:pPr>
            <w:r w:rsidRPr="000942B5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0942B5" w:rsidTr="007D58C7">
        <w:trPr>
          <w:trHeight w:val="284"/>
        </w:trPr>
        <w:tc>
          <w:tcPr>
            <w:tcW w:w="10057" w:type="dxa"/>
            <w:vAlign w:val="center"/>
          </w:tcPr>
          <w:p w:rsidR="008451FA" w:rsidRPr="00647FB2" w:rsidRDefault="00001428" w:rsidP="00647FB2">
            <w:pPr>
              <w:ind w:left="142" w:right="85"/>
              <w:rPr>
                <w:sz w:val="22"/>
                <w:szCs w:val="22"/>
              </w:rPr>
            </w:pPr>
            <w:r w:rsidRPr="00647FB2">
              <w:rPr>
                <w:sz w:val="22"/>
                <w:szCs w:val="22"/>
              </w:rPr>
              <w:t xml:space="preserve">2.1. </w:t>
            </w:r>
            <w:r w:rsidR="008451FA" w:rsidRPr="00647FB2">
              <w:rPr>
                <w:sz w:val="22"/>
                <w:szCs w:val="22"/>
              </w:rPr>
              <w:t>Кворум заседания совета директоров (наблюдательного совета) эмитента и результаты голосования по вопросам о принятии решений:</w:t>
            </w:r>
          </w:p>
          <w:p w:rsidR="008451FA" w:rsidRPr="00647FB2" w:rsidRDefault="008451FA" w:rsidP="00647FB2">
            <w:pPr>
              <w:ind w:left="142" w:right="85"/>
              <w:jc w:val="both"/>
              <w:rPr>
                <w:b/>
                <w:bCs/>
                <w:i/>
                <w:sz w:val="22"/>
                <w:szCs w:val="22"/>
              </w:rPr>
            </w:pPr>
            <w:r w:rsidRPr="00647FB2">
              <w:rPr>
                <w:b/>
                <w:bCs/>
                <w:i/>
                <w:sz w:val="22"/>
                <w:szCs w:val="22"/>
              </w:rPr>
              <w:t>В установленный срок получено 5 шт. бюллетеней для голосования. Принявшими участие  в голосовании  считаются 5 членов Совета Директоров</w:t>
            </w:r>
            <w:r w:rsidR="00F253F6">
              <w:rPr>
                <w:b/>
                <w:bCs/>
                <w:i/>
                <w:sz w:val="22"/>
                <w:szCs w:val="22"/>
              </w:rPr>
              <w:t>, что составляет 100%</w:t>
            </w:r>
            <w:r w:rsidRPr="00647FB2">
              <w:rPr>
                <w:b/>
                <w:bCs/>
                <w:i/>
                <w:sz w:val="22"/>
                <w:szCs w:val="22"/>
              </w:rPr>
              <w:t>. В соответствии с Федеральным законам «Об акционерных обществах» и Уставом ОАО «РУСАЛ Братск» кворум имеется.</w:t>
            </w:r>
          </w:p>
          <w:p w:rsidR="008451FA" w:rsidRPr="00647FB2" w:rsidRDefault="008451FA" w:rsidP="00647FB2">
            <w:pPr>
              <w:ind w:left="142" w:right="85"/>
              <w:jc w:val="both"/>
              <w:rPr>
                <w:b/>
                <w:bCs/>
                <w:i/>
                <w:sz w:val="22"/>
                <w:szCs w:val="22"/>
              </w:rPr>
            </w:pPr>
            <w:r w:rsidRPr="00647FB2">
              <w:rPr>
                <w:b/>
                <w:bCs/>
                <w:i/>
                <w:sz w:val="22"/>
                <w:szCs w:val="22"/>
              </w:rPr>
              <w:t>Итоги голосования: «За» - 100% голосов, «Против» - нет голосов, «Воздержался» - нет голосов.</w:t>
            </w:r>
          </w:p>
          <w:p w:rsidR="008451FA" w:rsidRPr="00647FB2" w:rsidRDefault="008451FA" w:rsidP="00647FB2">
            <w:pPr>
              <w:ind w:left="142" w:right="85"/>
              <w:rPr>
                <w:sz w:val="22"/>
                <w:szCs w:val="22"/>
              </w:rPr>
            </w:pPr>
            <w:r w:rsidRPr="00647FB2">
              <w:rPr>
                <w:sz w:val="22"/>
                <w:szCs w:val="22"/>
              </w:rPr>
              <w:t>2.2. Содержание решений, принятых советом директоров (наблюдательным советом) эмитента:</w:t>
            </w:r>
          </w:p>
          <w:p w:rsidR="00F253F6" w:rsidRDefault="006A50A0" w:rsidP="00F253F6">
            <w:pPr>
              <w:adjustRightInd w:val="0"/>
              <w:ind w:left="142" w:right="133"/>
              <w:jc w:val="both"/>
              <w:rPr>
                <w:b/>
                <w:i/>
                <w:sz w:val="22"/>
                <w:szCs w:val="22"/>
                <w:u w:val="single"/>
              </w:rPr>
            </w:pPr>
            <w:r w:rsidRPr="00647FB2">
              <w:rPr>
                <w:b/>
                <w:i/>
                <w:sz w:val="22"/>
                <w:szCs w:val="22"/>
                <w:u w:val="single"/>
              </w:rPr>
              <w:t>Повестка дня</w:t>
            </w:r>
            <w:r w:rsidRPr="00647FB2">
              <w:rPr>
                <w:b/>
                <w:i/>
                <w:sz w:val="22"/>
                <w:szCs w:val="22"/>
              </w:rPr>
              <w:t>:</w:t>
            </w:r>
            <w:r w:rsidRPr="00647FB2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</w:p>
          <w:p w:rsidR="00034D1A" w:rsidRPr="00034D1A" w:rsidRDefault="00034D1A" w:rsidP="00034D1A">
            <w:pPr>
              <w:pStyle w:val="a8"/>
              <w:numPr>
                <w:ilvl w:val="0"/>
                <w:numId w:val="11"/>
              </w:numPr>
              <w:autoSpaceDE/>
              <w:autoSpaceDN/>
              <w:rPr>
                <w:b/>
                <w:bCs/>
                <w:i/>
                <w:sz w:val="22"/>
                <w:szCs w:val="22"/>
              </w:rPr>
            </w:pPr>
            <w:r w:rsidRPr="00034D1A">
              <w:rPr>
                <w:b/>
                <w:bCs/>
                <w:i/>
                <w:sz w:val="22"/>
                <w:szCs w:val="22"/>
              </w:rPr>
              <w:t>Об избрании Председателя Совета директоров ОАО «РУСАЛ Братск».</w:t>
            </w:r>
          </w:p>
          <w:p w:rsidR="00034D1A" w:rsidRPr="00034D1A" w:rsidRDefault="00034D1A" w:rsidP="00034D1A">
            <w:pPr>
              <w:pStyle w:val="a8"/>
              <w:numPr>
                <w:ilvl w:val="0"/>
                <w:numId w:val="11"/>
              </w:numPr>
              <w:autoSpaceDE/>
              <w:autoSpaceDN/>
              <w:rPr>
                <w:b/>
                <w:bCs/>
                <w:i/>
                <w:sz w:val="22"/>
                <w:szCs w:val="22"/>
              </w:rPr>
            </w:pPr>
            <w:r w:rsidRPr="00034D1A">
              <w:rPr>
                <w:b/>
                <w:bCs/>
                <w:i/>
                <w:sz w:val="22"/>
                <w:szCs w:val="22"/>
              </w:rPr>
              <w:t xml:space="preserve">Об избрании членов Комитета по аудиту Совета директоров ОАО «РУСАЛ Братск». </w:t>
            </w:r>
          </w:p>
          <w:p w:rsidR="00034D1A" w:rsidRPr="00034D1A" w:rsidRDefault="00034D1A" w:rsidP="00034D1A">
            <w:pPr>
              <w:pStyle w:val="a8"/>
              <w:numPr>
                <w:ilvl w:val="0"/>
                <w:numId w:val="11"/>
              </w:numPr>
              <w:autoSpaceDE/>
              <w:autoSpaceDN/>
              <w:rPr>
                <w:b/>
                <w:bCs/>
                <w:i/>
                <w:sz w:val="22"/>
                <w:szCs w:val="22"/>
              </w:rPr>
            </w:pPr>
            <w:r w:rsidRPr="00034D1A">
              <w:rPr>
                <w:b/>
                <w:bCs/>
                <w:i/>
                <w:sz w:val="22"/>
                <w:szCs w:val="22"/>
              </w:rPr>
              <w:t>Об избрании председателя  Комитета по аудиту Совета директоров ОАО «РУСАЛ Братск».</w:t>
            </w:r>
          </w:p>
          <w:p w:rsidR="00034D1A" w:rsidRPr="00034D1A" w:rsidRDefault="00034D1A" w:rsidP="00034D1A">
            <w:pPr>
              <w:pStyle w:val="a8"/>
              <w:numPr>
                <w:ilvl w:val="0"/>
                <w:numId w:val="11"/>
              </w:numPr>
              <w:adjustRightInd w:val="0"/>
              <w:spacing w:after="200" w:line="276" w:lineRule="auto"/>
              <w:jc w:val="both"/>
              <w:rPr>
                <w:b/>
                <w:bCs/>
                <w:i/>
                <w:sz w:val="22"/>
                <w:szCs w:val="22"/>
              </w:rPr>
            </w:pPr>
            <w:r w:rsidRPr="00034D1A">
              <w:rPr>
                <w:b/>
                <w:bCs/>
                <w:i/>
                <w:sz w:val="22"/>
                <w:szCs w:val="22"/>
              </w:rPr>
              <w:t>О прекращении участия в  ООО «ВИП-Премьер».</w:t>
            </w:r>
          </w:p>
          <w:p w:rsidR="00817AE4" w:rsidRPr="00817AE4" w:rsidRDefault="00817AE4" w:rsidP="00817AE4">
            <w:pPr>
              <w:pStyle w:val="a8"/>
              <w:jc w:val="both"/>
              <w:rPr>
                <w:b/>
                <w:bCs/>
                <w:i/>
                <w:sz w:val="22"/>
                <w:szCs w:val="22"/>
              </w:rPr>
            </w:pPr>
          </w:p>
          <w:p w:rsidR="0005626E" w:rsidRPr="00647FB2" w:rsidRDefault="006A50A0" w:rsidP="00647FB2">
            <w:pPr>
              <w:ind w:left="142" w:right="85"/>
              <w:rPr>
                <w:b/>
                <w:i/>
                <w:sz w:val="22"/>
                <w:szCs w:val="22"/>
              </w:rPr>
            </w:pPr>
            <w:r w:rsidRPr="00647FB2">
              <w:rPr>
                <w:b/>
                <w:i/>
                <w:sz w:val="22"/>
                <w:szCs w:val="22"/>
                <w:u w:val="single"/>
              </w:rPr>
              <w:t>Принятое решение</w:t>
            </w:r>
            <w:r w:rsidR="0005626E" w:rsidRPr="00647FB2">
              <w:rPr>
                <w:b/>
                <w:i/>
                <w:sz w:val="22"/>
                <w:szCs w:val="22"/>
                <w:u w:val="single"/>
              </w:rPr>
              <w:t xml:space="preserve"> по вопросу</w:t>
            </w:r>
            <w:r w:rsidR="00033018" w:rsidRPr="00647FB2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r w:rsidR="0005626E" w:rsidRPr="00647FB2">
              <w:rPr>
                <w:b/>
                <w:i/>
                <w:sz w:val="22"/>
                <w:szCs w:val="22"/>
                <w:u w:val="single"/>
              </w:rPr>
              <w:t>повестки дня</w:t>
            </w:r>
            <w:r w:rsidR="00034D1A">
              <w:rPr>
                <w:b/>
                <w:i/>
                <w:sz w:val="22"/>
                <w:szCs w:val="22"/>
                <w:u w:val="single"/>
              </w:rPr>
              <w:t xml:space="preserve"> №1</w:t>
            </w:r>
            <w:r w:rsidRPr="00647FB2">
              <w:rPr>
                <w:b/>
                <w:i/>
                <w:sz w:val="22"/>
                <w:szCs w:val="22"/>
              </w:rPr>
              <w:t>:</w:t>
            </w:r>
          </w:p>
          <w:p w:rsidR="00034D1A" w:rsidRDefault="00034D1A" w:rsidP="00034D1A">
            <w:pPr>
              <w:autoSpaceDE/>
              <w:autoSpaceDN/>
              <w:ind w:left="142"/>
              <w:rPr>
                <w:b/>
                <w:bCs/>
                <w:i/>
                <w:sz w:val="22"/>
                <w:szCs w:val="22"/>
              </w:rPr>
            </w:pPr>
            <w:r w:rsidRPr="00034D1A">
              <w:rPr>
                <w:b/>
                <w:bCs/>
                <w:i/>
                <w:sz w:val="22"/>
                <w:szCs w:val="22"/>
              </w:rPr>
              <w:t xml:space="preserve">Избрать Председателем  Совета директоров ОАО «РУСАЛ Братск» </w:t>
            </w:r>
            <w:proofErr w:type="spellStart"/>
            <w:r w:rsidRPr="00034D1A">
              <w:rPr>
                <w:b/>
                <w:bCs/>
                <w:i/>
                <w:sz w:val="22"/>
                <w:szCs w:val="22"/>
              </w:rPr>
              <w:t>Бороданенко</w:t>
            </w:r>
            <w:proofErr w:type="spellEnd"/>
            <w:r w:rsidRPr="00034D1A">
              <w:rPr>
                <w:b/>
                <w:bCs/>
                <w:i/>
                <w:sz w:val="22"/>
                <w:szCs w:val="22"/>
              </w:rPr>
              <w:t xml:space="preserve"> Владимира Анатольевича.</w:t>
            </w:r>
          </w:p>
          <w:p w:rsidR="00034D1A" w:rsidRPr="00647FB2" w:rsidRDefault="00034D1A" w:rsidP="00034D1A">
            <w:pPr>
              <w:ind w:left="142" w:right="85"/>
              <w:rPr>
                <w:b/>
                <w:i/>
                <w:sz w:val="22"/>
                <w:szCs w:val="22"/>
              </w:rPr>
            </w:pPr>
            <w:r w:rsidRPr="00647FB2">
              <w:rPr>
                <w:b/>
                <w:i/>
                <w:sz w:val="22"/>
                <w:szCs w:val="22"/>
                <w:u w:val="single"/>
              </w:rPr>
              <w:t>Принятое решение по вопросу повестки дня</w:t>
            </w:r>
            <w:r>
              <w:rPr>
                <w:b/>
                <w:i/>
                <w:sz w:val="22"/>
                <w:szCs w:val="22"/>
                <w:u w:val="single"/>
              </w:rPr>
              <w:t xml:space="preserve"> №2</w:t>
            </w:r>
            <w:r w:rsidRPr="00647FB2">
              <w:rPr>
                <w:b/>
                <w:i/>
                <w:sz w:val="22"/>
                <w:szCs w:val="22"/>
              </w:rPr>
              <w:t>:</w:t>
            </w:r>
          </w:p>
          <w:p w:rsidR="00034D1A" w:rsidRPr="00034D1A" w:rsidRDefault="00034D1A" w:rsidP="00034D1A">
            <w:pPr>
              <w:autoSpaceDE/>
              <w:autoSpaceDN/>
              <w:ind w:left="142"/>
              <w:rPr>
                <w:b/>
                <w:bCs/>
                <w:i/>
                <w:sz w:val="22"/>
                <w:szCs w:val="22"/>
              </w:rPr>
            </w:pPr>
            <w:r w:rsidRPr="00034D1A">
              <w:rPr>
                <w:b/>
                <w:bCs/>
                <w:i/>
                <w:sz w:val="22"/>
                <w:szCs w:val="22"/>
              </w:rPr>
              <w:t>Избрать членами Комитета по аудиту Совета директоров ОАО «РУСАЛ Братск» следующих лиц:</w:t>
            </w:r>
          </w:p>
          <w:p w:rsidR="00034D1A" w:rsidRPr="00034D1A" w:rsidRDefault="00034D1A" w:rsidP="00034D1A">
            <w:pPr>
              <w:autoSpaceDE/>
              <w:autoSpaceDN/>
              <w:ind w:left="142"/>
              <w:rPr>
                <w:b/>
                <w:bCs/>
                <w:i/>
                <w:sz w:val="22"/>
                <w:szCs w:val="22"/>
              </w:rPr>
            </w:pPr>
            <w:proofErr w:type="spellStart"/>
            <w:r w:rsidRPr="00034D1A">
              <w:rPr>
                <w:b/>
                <w:bCs/>
                <w:i/>
                <w:sz w:val="22"/>
                <w:szCs w:val="22"/>
              </w:rPr>
              <w:t>Бушманова</w:t>
            </w:r>
            <w:proofErr w:type="spellEnd"/>
            <w:r w:rsidRPr="00034D1A">
              <w:rPr>
                <w:b/>
                <w:bCs/>
                <w:i/>
                <w:sz w:val="22"/>
                <w:szCs w:val="22"/>
              </w:rPr>
              <w:t xml:space="preserve"> Елена Анатольевна </w:t>
            </w:r>
          </w:p>
          <w:p w:rsidR="00034D1A" w:rsidRPr="00034D1A" w:rsidRDefault="00034D1A" w:rsidP="00034D1A">
            <w:pPr>
              <w:autoSpaceDE/>
              <w:autoSpaceDN/>
              <w:ind w:left="142"/>
              <w:rPr>
                <w:b/>
                <w:bCs/>
                <w:i/>
                <w:sz w:val="22"/>
                <w:szCs w:val="22"/>
              </w:rPr>
            </w:pPr>
            <w:proofErr w:type="spellStart"/>
            <w:r w:rsidRPr="00034D1A">
              <w:rPr>
                <w:b/>
                <w:bCs/>
                <w:i/>
                <w:sz w:val="22"/>
                <w:szCs w:val="22"/>
              </w:rPr>
              <w:t>Бороданенко</w:t>
            </w:r>
            <w:proofErr w:type="spellEnd"/>
            <w:r w:rsidRPr="00034D1A">
              <w:rPr>
                <w:b/>
                <w:bCs/>
                <w:i/>
                <w:sz w:val="22"/>
                <w:szCs w:val="22"/>
              </w:rPr>
              <w:t xml:space="preserve"> Владимир Анатольевич </w:t>
            </w:r>
          </w:p>
          <w:p w:rsidR="00034D1A" w:rsidRPr="00034D1A" w:rsidRDefault="00034D1A" w:rsidP="00034D1A">
            <w:pPr>
              <w:autoSpaceDE/>
              <w:autoSpaceDN/>
              <w:ind w:left="142"/>
              <w:rPr>
                <w:b/>
                <w:bCs/>
                <w:i/>
                <w:sz w:val="22"/>
                <w:szCs w:val="22"/>
              </w:rPr>
            </w:pPr>
            <w:proofErr w:type="spellStart"/>
            <w:r w:rsidRPr="00034D1A">
              <w:rPr>
                <w:b/>
                <w:bCs/>
                <w:i/>
                <w:sz w:val="22"/>
                <w:szCs w:val="22"/>
              </w:rPr>
              <w:t>Бухер</w:t>
            </w:r>
            <w:proofErr w:type="spellEnd"/>
            <w:r w:rsidRPr="00034D1A">
              <w:rPr>
                <w:b/>
                <w:bCs/>
                <w:i/>
                <w:sz w:val="22"/>
                <w:szCs w:val="22"/>
              </w:rPr>
              <w:t xml:space="preserve"> Алексей Сергеевич. </w:t>
            </w:r>
          </w:p>
          <w:p w:rsidR="00034D1A" w:rsidRPr="00647FB2" w:rsidRDefault="00034D1A" w:rsidP="00034D1A">
            <w:pPr>
              <w:ind w:left="142" w:right="85"/>
              <w:rPr>
                <w:b/>
                <w:i/>
                <w:sz w:val="22"/>
                <w:szCs w:val="22"/>
              </w:rPr>
            </w:pPr>
            <w:r w:rsidRPr="00647FB2">
              <w:rPr>
                <w:b/>
                <w:i/>
                <w:sz w:val="22"/>
                <w:szCs w:val="22"/>
                <w:u w:val="single"/>
              </w:rPr>
              <w:t>Принятое решение по вопросу повестки дня</w:t>
            </w:r>
            <w:r>
              <w:rPr>
                <w:b/>
                <w:i/>
                <w:sz w:val="22"/>
                <w:szCs w:val="22"/>
                <w:u w:val="single"/>
              </w:rPr>
              <w:t xml:space="preserve"> №3</w:t>
            </w:r>
            <w:r w:rsidRPr="00647FB2">
              <w:rPr>
                <w:b/>
                <w:i/>
                <w:sz w:val="22"/>
                <w:szCs w:val="22"/>
              </w:rPr>
              <w:t>:</w:t>
            </w:r>
          </w:p>
          <w:p w:rsidR="00034D1A" w:rsidRPr="00034D1A" w:rsidRDefault="00034D1A" w:rsidP="00034D1A">
            <w:pPr>
              <w:autoSpaceDE/>
              <w:autoSpaceDN/>
              <w:ind w:left="142"/>
              <w:rPr>
                <w:b/>
                <w:bCs/>
                <w:i/>
                <w:sz w:val="22"/>
                <w:szCs w:val="22"/>
              </w:rPr>
            </w:pPr>
            <w:r w:rsidRPr="00034D1A">
              <w:rPr>
                <w:b/>
                <w:bCs/>
                <w:i/>
                <w:sz w:val="22"/>
                <w:szCs w:val="22"/>
              </w:rPr>
              <w:t xml:space="preserve">Избрать Председателем  Комитета по аудиту Совета директоров ОАО «РУСАЛ Братск» </w:t>
            </w:r>
            <w:proofErr w:type="spellStart"/>
            <w:r w:rsidRPr="00034D1A">
              <w:rPr>
                <w:b/>
                <w:bCs/>
                <w:i/>
                <w:sz w:val="22"/>
                <w:szCs w:val="22"/>
              </w:rPr>
              <w:t>Бушманову</w:t>
            </w:r>
            <w:proofErr w:type="spellEnd"/>
            <w:r w:rsidRPr="00034D1A">
              <w:rPr>
                <w:b/>
                <w:bCs/>
                <w:i/>
                <w:sz w:val="22"/>
                <w:szCs w:val="22"/>
              </w:rPr>
              <w:t xml:space="preserve"> Елену Анатольевну.</w:t>
            </w:r>
          </w:p>
          <w:p w:rsidR="00034D1A" w:rsidRPr="00647FB2" w:rsidRDefault="00034D1A" w:rsidP="00034D1A">
            <w:pPr>
              <w:ind w:left="142" w:right="85"/>
              <w:rPr>
                <w:b/>
                <w:i/>
                <w:sz w:val="22"/>
                <w:szCs w:val="22"/>
              </w:rPr>
            </w:pPr>
            <w:r w:rsidRPr="00647FB2">
              <w:rPr>
                <w:b/>
                <w:i/>
                <w:sz w:val="22"/>
                <w:szCs w:val="22"/>
                <w:u w:val="single"/>
              </w:rPr>
              <w:t>Принятое решение по вопросу повестки дня</w:t>
            </w:r>
            <w:r>
              <w:rPr>
                <w:b/>
                <w:i/>
                <w:sz w:val="22"/>
                <w:szCs w:val="22"/>
                <w:u w:val="single"/>
              </w:rPr>
              <w:t xml:space="preserve"> №4</w:t>
            </w:r>
            <w:r w:rsidRPr="00647FB2">
              <w:rPr>
                <w:b/>
                <w:i/>
                <w:sz w:val="22"/>
                <w:szCs w:val="22"/>
              </w:rPr>
              <w:t>:</w:t>
            </w:r>
          </w:p>
          <w:p w:rsidR="00034D1A" w:rsidRPr="00034D1A" w:rsidRDefault="00034D1A" w:rsidP="00034D1A">
            <w:pPr>
              <w:spacing w:before="120"/>
              <w:ind w:left="142" w:right="181"/>
              <w:jc w:val="both"/>
              <w:rPr>
                <w:b/>
                <w:bCs/>
                <w:i/>
                <w:sz w:val="22"/>
                <w:szCs w:val="22"/>
              </w:rPr>
            </w:pPr>
            <w:proofErr w:type="gramStart"/>
            <w:r w:rsidRPr="00034D1A">
              <w:rPr>
                <w:b/>
                <w:bCs/>
                <w:i/>
                <w:sz w:val="22"/>
                <w:szCs w:val="22"/>
              </w:rPr>
              <w:t xml:space="preserve">В  соответствии с </w:t>
            </w:r>
            <w:proofErr w:type="spellStart"/>
            <w:r w:rsidRPr="00034D1A">
              <w:rPr>
                <w:b/>
                <w:bCs/>
                <w:i/>
                <w:sz w:val="22"/>
                <w:szCs w:val="22"/>
              </w:rPr>
              <w:t>пп</w:t>
            </w:r>
            <w:proofErr w:type="spellEnd"/>
            <w:r w:rsidRPr="00034D1A">
              <w:rPr>
                <w:b/>
                <w:bCs/>
                <w:i/>
                <w:sz w:val="22"/>
                <w:szCs w:val="22"/>
              </w:rPr>
              <w:t xml:space="preserve">. 17.1) ч.1 ст. 65 Федерального закона «Об акционерных обществах», </w:t>
            </w:r>
            <w:proofErr w:type="spellStart"/>
            <w:r w:rsidRPr="00034D1A">
              <w:rPr>
                <w:b/>
                <w:bCs/>
                <w:i/>
                <w:sz w:val="22"/>
                <w:szCs w:val="22"/>
              </w:rPr>
              <w:t>пп</w:t>
            </w:r>
            <w:proofErr w:type="spellEnd"/>
            <w:r w:rsidRPr="00034D1A">
              <w:rPr>
                <w:b/>
                <w:bCs/>
                <w:i/>
                <w:sz w:val="22"/>
                <w:szCs w:val="22"/>
              </w:rPr>
              <w:t>. 16 п.12.2  Устава ОАО «РУСАЛ Братск», одобрить  прекращение участия ОАО «РУСАЛ Братск» в Обществе с ограниченной ответственностью «ВИП-Премьер» путем заключения договора купли-продажи доли в уставном капитале на следующих основных условиях:</w:t>
            </w:r>
            <w:proofErr w:type="gramEnd"/>
          </w:p>
          <w:p w:rsidR="00034D1A" w:rsidRPr="00034D1A" w:rsidRDefault="00034D1A" w:rsidP="00034D1A">
            <w:pPr>
              <w:ind w:left="142"/>
              <w:jc w:val="both"/>
              <w:rPr>
                <w:b/>
                <w:bCs/>
                <w:i/>
                <w:sz w:val="22"/>
                <w:szCs w:val="22"/>
              </w:rPr>
            </w:pPr>
            <w:r w:rsidRPr="00034D1A">
              <w:rPr>
                <w:b/>
                <w:bCs/>
                <w:i/>
                <w:sz w:val="22"/>
                <w:szCs w:val="22"/>
              </w:rPr>
              <w:t xml:space="preserve">1. </w:t>
            </w:r>
            <w:proofErr w:type="gramStart"/>
            <w:r w:rsidRPr="00034D1A">
              <w:rPr>
                <w:b/>
                <w:bCs/>
                <w:i/>
                <w:sz w:val="22"/>
                <w:szCs w:val="22"/>
              </w:rPr>
              <w:t>Продавец (ОАО «РУСАЛ Братск») передает в собственность Общества с ограниченной ответственностью «ВИП-</w:t>
            </w:r>
            <w:proofErr w:type="spellStart"/>
            <w:r w:rsidRPr="00034D1A">
              <w:rPr>
                <w:b/>
                <w:bCs/>
                <w:i/>
                <w:sz w:val="22"/>
                <w:szCs w:val="22"/>
              </w:rPr>
              <w:t>Стройкомплект</w:t>
            </w:r>
            <w:proofErr w:type="spellEnd"/>
            <w:r w:rsidRPr="00034D1A">
              <w:rPr>
                <w:b/>
                <w:bCs/>
                <w:i/>
                <w:sz w:val="22"/>
                <w:szCs w:val="22"/>
              </w:rPr>
              <w:t>» (Покупатель)  долю в уставном капитале Общества с ограниченной ответственностью «ВИП-Премьер» (далее – «Общество»), составляющую 10,6%  уставного капитала, номинальной стоимостью 2 375 630,00 рублей (далее – «Доля»), а Покупатель принимает Долю и уплачивает за нее цену в размере и порядке, предусмотренных Договором.</w:t>
            </w:r>
            <w:proofErr w:type="gramEnd"/>
          </w:p>
          <w:p w:rsidR="00034D1A" w:rsidRPr="00034D1A" w:rsidRDefault="00034D1A" w:rsidP="00034D1A">
            <w:pPr>
              <w:ind w:left="142"/>
              <w:jc w:val="both"/>
              <w:rPr>
                <w:b/>
                <w:bCs/>
                <w:i/>
                <w:sz w:val="22"/>
                <w:szCs w:val="22"/>
              </w:rPr>
            </w:pPr>
            <w:r w:rsidRPr="00034D1A">
              <w:rPr>
                <w:b/>
                <w:bCs/>
                <w:i/>
                <w:sz w:val="22"/>
                <w:szCs w:val="22"/>
              </w:rPr>
              <w:t>2. Доля продается Покупателю по цене 3 000 000,00 рублей</w:t>
            </w:r>
            <w:proofErr w:type="gramStart"/>
            <w:r w:rsidRPr="00034D1A">
              <w:rPr>
                <w:b/>
                <w:bCs/>
                <w:i/>
                <w:sz w:val="22"/>
                <w:szCs w:val="22"/>
              </w:rPr>
              <w:t xml:space="preserve"> ,</w:t>
            </w:r>
            <w:proofErr w:type="gramEnd"/>
            <w:r w:rsidRPr="00034D1A">
              <w:rPr>
                <w:b/>
                <w:bCs/>
                <w:i/>
                <w:sz w:val="22"/>
                <w:szCs w:val="22"/>
              </w:rPr>
              <w:t xml:space="preserve"> НДС не облагается на основании п.п.12 п.2 ст. 149 НК РФ.</w:t>
            </w:r>
          </w:p>
          <w:p w:rsidR="007E2DD8" w:rsidRPr="007E2DD8" w:rsidRDefault="00034D1A" w:rsidP="007E2DD8">
            <w:pPr>
              <w:ind w:left="142"/>
              <w:jc w:val="both"/>
              <w:rPr>
                <w:b/>
                <w:bCs/>
                <w:i/>
                <w:sz w:val="22"/>
                <w:szCs w:val="22"/>
              </w:rPr>
            </w:pPr>
            <w:r w:rsidRPr="00034D1A">
              <w:rPr>
                <w:b/>
                <w:bCs/>
                <w:i/>
                <w:sz w:val="22"/>
                <w:szCs w:val="22"/>
              </w:rPr>
              <w:t>3. Уплата цены Договора, указанной в п. 2. настоящего решения, производится Покупателем не позднее 30 (тридцати) календарных дней с момента заключения Договора.</w:t>
            </w:r>
          </w:p>
          <w:p w:rsidR="00817AE4" w:rsidRPr="00817AE4" w:rsidRDefault="00817AE4" w:rsidP="00817AE4">
            <w:pPr>
              <w:tabs>
                <w:tab w:val="left" w:pos="-1134"/>
              </w:tabs>
              <w:ind w:left="142" w:firstLine="567"/>
              <w:jc w:val="both"/>
              <w:rPr>
                <w:b/>
                <w:bCs/>
                <w:i/>
                <w:sz w:val="22"/>
                <w:szCs w:val="22"/>
              </w:rPr>
            </w:pPr>
          </w:p>
          <w:p w:rsidR="008D5C1D" w:rsidRPr="00647FB2" w:rsidRDefault="008D5C1D" w:rsidP="00952D39">
            <w:pPr>
              <w:autoSpaceDE/>
              <w:autoSpaceDN/>
              <w:ind w:left="142" w:right="133"/>
              <w:jc w:val="both"/>
              <w:rPr>
                <w:sz w:val="22"/>
                <w:szCs w:val="22"/>
              </w:rPr>
            </w:pPr>
            <w:r w:rsidRPr="00647FB2">
              <w:rPr>
                <w:sz w:val="22"/>
                <w:szCs w:val="22"/>
              </w:rPr>
              <w:lastRenderedPageBreak/>
              <w:t xml:space="preserve">2.3. Дата проведения заседания совета директоров (наблюдательного совета) эмитента, на котором принято соответствующее решение: </w:t>
            </w:r>
            <w:r w:rsidR="00615E3D" w:rsidRPr="00647FB2">
              <w:rPr>
                <w:b/>
                <w:i/>
                <w:sz w:val="22"/>
                <w:szCs w:val="22"/>
              </w:rPr>
              <w:t xml:space="preserve"> </w:t>
            </w:r>
            <w:r w:rsidR="007E2DD8" w:rsidRPr="007E2DD8">
              <w:rPr>
                <w:b/>
                <w:i/>
                <w:sz w:val="22"/>
                <w:szCs w:val="22"/>
              </w:rPr>
              <w:t>0</w:t>
            </w:r>
            <w:r w:rsidR="00034D1A">
              <w:rPr>
                <w:b/>
                <w:i/>
                <w:sz w:val="22"/>
                <w:szCs w:val="22"/>
              </w:rPr>
              <w:t>9</w:t>
            </w:r>
            <w:r w:rsidR="000C6CC0" w:rsidRPr="00647FB2">
              <w:rPr>
                <w:b/>
                <w:i/>
                <w:sz w:val="22"/>
                <w:szCs w:val="22"/>
              </w:rPr>
              <w:t xml:space="preserve"> </w:t>
            </w:r>
            <w:r w:rsidR="00034D1A">
              <w:rPr>
                <w:b/>
                <w:i/>
                <w:sz w:val="22"/>
                <w:szCs w:val="22"/>
              </w:rPr>
              <w:t>августа</w:t>
            </w:r>
            <w:r w:rsidR="00B24109" w:rsidRPr="00647FB2">
              <w:rPr>
                <w:b/>
                <w:i/>
                <w:sz w:val="22"/>
                <w:szCs w:val="22"/>
              </w:rPr>
              <w:t xml:space="preserve"> </w:t>
            </w:r>
            <w:r w:rsidRPr="00647FB2">
              <w:rPr>
                <w:b/>
                <w:i/>
                <w:sz w:val="22"/>
                <w:szCs w:val="22"/>
              </w:rPr>
              <w:t>201</w:t>
            </w:r>
            <w:r w:rsidR="005F0379">
              <w:rPr>
                <w:b/>
                <w:i/>
                <w:sz w:val="22"/>
                <w:szCs w:val="22"/>
              </w:rPr>
              <w:t>6</w:t>
            </w:r>
            <w:r w:rsidRPr="00647FB2">
              <w:rPr>
                <w:b/>
                <w:i/>
                <w:sz w:val="22"/>
                <w:szCs w:val="22"/>
              </w:rPr>
              <w:t xml:space="preserve"> года.</w:t>
            </w:r>
          </w:p>
          <w:p w:rsidR="004E0BF4" w:rsidRPr="000942B5" w:rsidRDefault="008D5C1D" w:rsidP="00B17F55">
            <w:pPr>
              <w:autoSpaceDE/>
              <w:autoSpaceDN/>
              <w:ind w:left="142" w:right="133"/>
              <w:jc w:val="both"/>
              <w:rPr>
                <w:sz w:val="22"/>
                <w:szCs w:val="22"/>
              </w:rPr>
            </w:pPr>
            <w:r w:rsidRPr="00647FB2">
              <w:rPr>
                <w:sz w:val="22"/>
                <w:szCs w:val="22"/>
              </w:rPr>
              <w:t xml:space="preserve">2.4. Дата составления и номер протокола заседания совета директоров (наблюдательного совета) эмитента, на котором принято соответствующее решение: </w:t>
            </w:r>
            <w:r w:rsidR="00F807DB" w:rsidRPr="00647FB2">
              <w:rPr>
                <w:b/>
                <w:i/>
                <w:sz w:val="22"/>
                <w:szCs w:val="22"/>
              </w:rPr>
              <w:t xml:space="preserve"> </w:t>
            </w:r>
            <w:r w:rsidR="00B17F55" w:rsidRPr="00B17F55">
              <w:rPr>
                <w:b/>
                <w:i/>
                <w:sz w:val="22"/>
                <w:szCs w:val="22"/>
              </w:rPr>
              <w:t>10</w:t>
            </w:r>
            <w:r w:rsidR="00E87DFA" w:rsidRPr="00450941">
              <w:rPr>
                <w:b/>
                <w:i/>
                <w:sz w:val="22"/>
                <w:szCs w:val="22"/>
              </w:rPr>
              <w:t xml:space="preserve"> </w:t>
            </w:r>
            <w:r w:rsidR="00034D1A">
              <w:rPr>
                <w:b/>
                <w:i/>
                <w:sz w:val="22"/>
                <w:szCs w:val="22"/>
              </w:rPr>
              <w:t>августа</w:t>
            </w:r>
            <w:r w:rsidR="00C83E51" w:rsidRPr="00647FB2">
              <w:rPr>
                <w:b/>
                <w:i/>
                <w:sz w:val="22"/>
                <w:szCs w:val="22"/>
              </w:rPr>
              <w:t xml:space="preserve"> </w:t>
            </w:r>
            <w:r w:rsidRPr="00647FB2">
              <w:rPr>
                <w:b/>
                <w:i/>
                <w:sz w:val="22"/>
                <w:szCs w:val="22"/>
              </w:rPr>
              <w:t>201</w:t>
            </w:r>
            <w:r w:rsidR="005F0379">
              <w:rPr>
                <w:b/>
                <w:i/>
                <w:sz w:val="22"/>
                <w:szCs w:val="22"/>
              </w:rPr>
              <w:t>6</w:t>
            </w:r>
            <w:r w:rsidRPr="00647FB2">
              <w:rPr>
                <w:b/>
                <w:i/>
                <w:sz w:val="22"/>
                <w:szCs w:val="22"/>
              </w:rPr>
              <w:t xml:space="preserve"> года, №</w:t>
            </w:r>
            <w:r w:rsidR="00D32B1C" w:rsidRPr="00647FB2">
              <w:rPr>
                <w:b/>
                <w:i/>
                <w:sz w:val="22"/>
                <w:szCs w:val="22"/>
              </w:rPr>
              <w:t xml:space="preserve"> </w:t>
            </w:r>
            <w:r w:rsidR="00034D1A">
              <w:rPr>
                <w:b/>
                <w:i/>
                <w:sz w:val="22"/>
                <w:szCs w:val="22"/>
              </w:rPr>
              <w:t>63</w:t>
            </w:r>
            <w:r w:rsidRPr="00647FB2">
              <w:rPr>
                <w:b/>
                <w:i/>
                <w:sz w:val="22"/>
                <w:szCs w:val="22"/>
              </w:rPr>
              <w:t>.</w:t>
            </w:r>
          </w:p>
        </w:tc>
      </w:tr>
      <w:tr w:rsidR="00C40AE7" w:rsidRPr="000942B5" w:rsidTr="007D58C7">
        <w:trPr>
          <w:trHeight w:val="284"/>
        </w:trPr>
        <w:tc>
          <w:tcPr>
            <w:tcW w:w="10057" w:type="dxa"/>
            <w:vAlign w:val="center"/>
          </w:tcPr>
          <w:p w:rsidR="00C40AE7" w:rsidRPr="000942B5" w:rsidRDefault="00C40AE7" w:rsidP="008451FA">
            <w:pPr>
              <w:ind w:left="142" w:right="85"/>
              <w:rPr>
                <w:sz w:val="22"/>
                <w:szCs w:val="22"/>
              </w:rPr>
            </w:pPr>
          </w:p>
        </w:tc>
      </w:tr>
    </w:tbl>
    <w:p w:rsidR="00033018" w:rsidRPr="000942B5" w:rsidRDefault="00033018" w:rsidP="004E0BF4">
      <w:pPr>
        <w:rPr>
          <w:sz w:val="22"/>
          <w:szCs w:val="22"/>
        </w:rPr>
      </w:pPr>
    </w:p>
    <w:tbl>
      <w:tblPr>
        <w:tblW w:w="10059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708"/>
        <w:gridCol w:w="198"/>
        <w:gridCol w:w="1410"/>
        <w:gridCol w:w="415"/>
        <w:gridCol w:w="297"/>
        <w:gridCol w:w="30"/>
        <w:gridCol w:w="2605"/>
        <w:gridCol w:w="142"/>
        <w:gridCol w:w="3402"/>
      </w:tblGrid>
      <w:tr w:rsidR="004E0BF4" w:rsidRPr="000942B5" w:rsidTr="00E01860">
        <w:trPr>
          <w:cantSplit/>
          <w:trHeight w:val="284"/>
        </w:trPr>
        <w:tc>
          <w:tcPr>
            <w:tcW w:w="10059" w:type="dxa"/>
            <w:gridSpan w:val="10"/>
            <w:vAlign w:val="center"/>
          </w:tcPr>
          <w:p w:rsidR="004E0BF4" w:rsidRPr="000942B5" w:rsidRDefault="004E0BF4" w:rsidP="00486841">
            <w:pPr>
              <w:jc w:val="center"/>
              <w:rPr>
                <w:sz w:val="22"/>
                <w:szCs w:val="22"/>
              </w:rPr>
            </w:pPr>
            <w:r w:rsidRPr="000942B5">
              <w:rPr>
                <w:sz w:val="22"/>
                <w:szCs w:val="22"/>
              </w:rPr>
              <w:t>3. Подпись</w:t>
            </w:r>
          </w:p>
        </w:tc>
      </w:tr>
      <w:tr w:rsidR="004E0BF4" w:rsidRPr="000942B5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0942B5" w:rsidRDefault="004E0BF4" w:rsidP="00486841">
            <w:pPr>
              <w:widowControl w:val="0"/>
              <w:rPr>
                <w:sz w:val="22"/>
                <w:szCs w:val="22"/>
              </w:rPr>
            </w:pPr>
          </w:p>
          <w:p w:rsidR="004E0BF4" w:rsidRPr="000942B5" w:rsidRDefault="004E0BF4" w:rsidP="00486841">
            <w:pPr>
              <w:widowControl w:val="0"/>
              <w:rPr>
                <w:sz w:val="22"/>
                <w:szCs w:val="22"/>
              </w:rPr>
            </w:pPr>
            <w:r w:rsidRPr="000942B5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0942B5" w:rsidRDefault="004E0BF4" w:rsidP="00486841">
            <w:pPr>
              <w:ind w:left="57"/>
              <w:rPr>
                <w:sz w:val="22"/>
                <w:szCs w:val="22"/>
              </w:rPr>
            </w:pPr>
            <w:r w:rsidRPr="000942B5">
              <w:rPr>
                <w:sz w:val="22"/>
                <w:szCs w:val="22"/>
              </w:rPr>
              <w:t>ОАО «РУСАЛ Братск»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0942B5" w:rsidRDefault="004E0BF4" w:rsidP="00486841">
            <w:pPr>
              <w:jc w:val="center"/>
              <w:rPr>
                <w:sz w:val="22"/>
                <w:szCs w:val="22"/>
              </w:rPr>
            </w:pPr>
          </w:p>
          <w:p w:rsidR="004E0BF4" w:rsidRPr="000942B5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0942B5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0942B5" w:rsidRDefault="00747DCD" w:rsidP="004868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0942B5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0942B5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BF4" w:rsidRPr="000942B5" w:rsidRDefault="004E0BF4" w:rsidP="00486841">
            <w:pPr>
              <w:jc w:val="center"/>
              <w:rPr>
                <w:sz w:val="22"/>
                <w:szCs w:val="22"/>
              </w:rPr>
            </w:pPr>
            <w:r w:rsidRPr="000942B5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0942B5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0942B5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4E0BF4" w:rsidRPr="000942B5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59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0942B5" w:rsidRDefault="004E0BF4" w:rsidP="00486841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4E0BF4" w:rsidRPr="00CA072A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E0BF4" w:rsidRPr="000942B5" w:rsidRDefault="004E0BF4" w:rsidP="00486841">
            <w:pPr>
              <w:tabs>
                <w:tab w:val="right" w:pos="1091"/>
              </w:tabs>
              <w:jc w:val="center"/>
              <w:rPr>
                <w:sz w:val="22"/>
                <w:szCs w:val="22"/>
              </w:rPr>
            </w:pPr>
            <w:r w:rsidRPr="000942B5">
              <w:rPr>
                <w:sz w:val="22"/>
                <w:szCs w:val="22"/>
              </w:rPr>
              <w:t>3.2. Дата</w:t>
            </w:r>
            <w:r w:rsidRPr="000942B5">
              <w:rPr>
                <w:sz w:val="22"/>
                <w:szCs w:val="22"/>
              </w:rPr>
              <w:tab/>
              <w:t>«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B17F55" w:rsidRDefault="00B17F55" w:rsidP="00034D1A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B17F55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7E0316" w:rsidRDefault="004E0BF4" w:rsidP="0048684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0942B5" w:rsidRDefault="00034D1A" w:rsidP="007E2D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августа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0942B5" w:rsidRDefault="00450941" w:rsidP="00450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4E0BF4" w:rsidRPr="000942B5">
              <w:rPr>
                <w:sz w:val="22"/>
                <w:szCs w:val="22"/>
              </w:rPr>
              <w:t>20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0942B5" w:rsidRDefault="004E0BF4" w:rsidP="005F0379">
            <w:pPr>
              <w:rPr>
                <w:sz w:val="22"/>
                <w:szCs w:val="22"/>
              </w:rPr>
            </w:pPr>
            <w:r w:rsidRPr="000942B5">
              <w:rPr>
                <w:sz w:val="22"/>
                <w:szCs w:val="22"/>
              </w:rPr>
              <w:t>1</w:t>
            </w:r>
            <w:r w:rsidR="005F0379">
              <w:rPr>
                <w:sz w:val="22"/>
                <w:szCs w:val="22"/>
              </w:rPr>
              <w:t>6</w:t>
            </w:r>
          </w:p>
        </w:tc>
        <w:tc>
          <w:tcPr>
            <w:tcW w:w="6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BF4" w:rsidRPr="009E67E7" w:rsidRDefault="004E0BF4" w:rsidP="00486841">
            <w:pPr>
              <w:pStyle w:val="a3"/>
              <w:tabs>
                <w:tab w:val="clear" w:pos="4677"/>
                <w:tab w:val="clear" w:pos="9355"/>
                <w:tab w:val="left" w:pos="1046"/>
              </w:tabs>
              <w:rPr>
                <w:sz w:val="22"/>
                <w:szCs w:val="22"/>
              </w:rPr>
            </w:pPr>
            <w:r w:rsidRPr="000942B5">
              <w:rPr>
                <w:sz w:val="22"/>
                <w:szCs w:val="22"/>
              </w:rPr>
              <w:t xml:space="preserve"> г.</w:t>
            </w:r>
            <w:r w:rsidRPr="000942B5">
              <w:rPr>
                <w:sz w:val="22"/>
                <w:szCs w:val="22"/>
              </w:rPr>
              <w:tab/>
              <w:t>М. П.</w:t>
            </w:r>
          </w:p>
        </w:tc>
      </w:tr>
    </w:tbl>
    <w:p w:rsidR="00F025CF" w:rsidRPr="00CA072A" w:rsidRDefault="00F025CF">
      <w:pPr>
        <w:rPr>
          <w:sz w:val="22"/>
          <w:szCs w:val="22"/>
        </w:rPr>
      </w:pPr>
    </w:p>
    <w:sectPr w:rsidR="00F025CF" w:rsidRPr="00CA072A" w:rsidSect="009614D7">
      <w:pgSz w:w="11906" w:h="16838"/>
      <w:pgMar w:top="624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F6B3E"/>
    <w:multiLevelType w:val="hybridMultilevel"/>
    <w:tmpl w:val="ABCC2FB6"/>
    <w:lvl w:ilvl="0" w:tplc="C53E52BA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B2685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900E0"/>
    <w:multiLevelType w:val="hybridMultilevel"/>
    <w:tmpl w:val="24CCE850"/>
    <w:lvl w:ilvl="0" w:tplc="7B4EE910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60166C7"/>
    <w:multiLevelType w:val="hybridMultilevel"/>
    <w:tmpl w:val="D66A5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390317F"/>
    <w:multiLevelType w:val="hybridMultilevel"/>
    <w:tmpl w:val="748ECB5A"/>
    <w:lvl w:ilvl="0" w:tplc="A9F46EC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>
      <w:start w:val="1"/>
      <w:numFmt w:val="lowerRoman"/>
      <w:lvlText w:val="%3."/>
      <w:lvlJc w:val="right"/>
      <w:pPr>
        <w:ind w:left="2792" w:hanging="180"/>
      </w:pPr>
    </w:lvl>
    <w:lvl w:ilvl="3" w:tplc="0409000F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>
    <w:nsid w:val="47F4264B"/>
    <w:multiLevelType w:val="hybridMultilevel"/>
    <w:tmpl w:val="56DA533A"/>
    <w:lvl w:ilvl="0" w:tplc="6160FD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236CBF"/>
    <w:multiLevelType w:val="hybridMultilevel"/>
    <w:tmpl w:val="731ECC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0D21DBB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2E4083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1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>
    <w:nsid w:val="736D7326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>
    <w:nsid w:val="74BB7C36"/>
    <w:multiLevelType w:val="hybridMultilevel"/>
    <w:tmpl w:val="0A18A748"/>
    <w:lvl w:ilvl="0" w:tplc="EC4CB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58965AF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AE6D7D"/>
    <w:multiLevelType w:val="singleLevel"/>
    <w:tmpl w:val="34A06938"/>
    <w:lvl w:ilvl="0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7176EB"/>
    <w:multiLevelType w:val="hybridMultilevel"/>
    <w:tmpl w:val="534E5D18"/>
    <w:lvl w:ilvl="0" w:tplc="0C0C62B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16"/>
  </w:num>
  <w:num w:numId="3">
    <w:abstractNumId w:val="11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"/>
  </w:num>
  <w:num w:numId="14">
    <w:abstractNumId w:val="7"/>
  </w:num>
  <w:num w:numId="15">
    <w:abstractNumId w:val="17"/>
  </w:num>
  <w:num w:numId="16">
    <w:abstractNumId w:val="15"/>
  </w:num>
  <w:num w:numId="17">
    <w:abstractNumId w:val="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F4"/>
    <w:rsid w:val="00001428"/>
    <w:rsid w:val="0002178A"/>
    <w:rsid w:val="000225E2"/>
    <w:rsid w:val="00033018"/>
    <w:rsid w:val="00034D1A"/>
    <w:rsid w:val="0005626E"/>
    <w:rsid w:val="00061A93"/>
    <w:rsid w:val="00084B81"/>
    <w:rsid w:val="000942B5"/>
    <w:rsid w:val="000C6CC0"/>
    <w:rsid w:val="000F6BDC"/>
    <w:rsid w:val="00104C95"/>
    <w:rsid w:val="00130D52"/>
    <w:rsid w:val="00145438"/>
    <w:rsid w:val="001500E9"/>
    <w:rsid w:val="00181236"/>
    <w:rsid w:val="00193CC3"/>
    <w:rsid w:val="00195C7D"/>
    <w:rsid w:val="001B206A"/>
    <w:rsid w:val="0023683F"/>
    <w:rsid w:val="00275F9D"/>
    <w:rsid w:val="002A4E0A"/>
    <w:rsid w:val="002F0F94"/>
    <w:rsid w:val="00347796"/>
    <w:rsid w:val="00375102"/>
    <w:rsid w:val="003B46DE"/>
    <w:rsid w:val="003F4F2F"/>
    <w:rsid w:val="00430948"/>
    <w:rsid w:val="00450941"/>
    <w:rsid w:val="00465F27"/>
    <w:rsid w:val="004832E2"/>
    <w:rsid w:val="004E0BF4"/>
    <w:rsid w:val="004E0C86"/>
    <w:rsid w:val="004E3A40"/>
    <w:rsid w:val="00503CB8"/>
    <w:rsid w:val="005549E2"/>
    <w:rsid w:val="0056171D"/>
    <w:rsid w:val="0058452A"/>
    <w:rsid w:val="005B7370"/>
    <w:rsid w:val="005D1F22"/>
    <w:rsid w:val="005F0379"/>
    <w:rsid w:val="00615E3D"/>
    <w:rsid w:val="00620D81"/>
    <w:rsid w:val="00647FB2"/>
    <w:rsid w:val="006730BE"/>
    <w:rsid w:val="006A339C"/>
    <w:rsid w:val="006A50A0"/>
    <w:rsid w:val="006B469B"/>
    <w:rsid w:val="006C048C"/>
    <w:rsid w:val="006C4749"/>
    <w:rsid w:val="006F4152"/>
    <w:rsid w:val="00722149"/>
    <w:rsid w:val="007320BA"/>
    <w:rsid w:val="00734A8F"/>
    <w:rsid w:val="0074590A"/>
    <w:rsid w:val="00747DCD"/>
    <w:rsid w:val="007873EB"/>
    <w:rsid w:val="007A00B9"/>
    <w:rsid w:val="007D58C7"/>
    <w:rsid w:val="007E0316"/>
    <w:rsid w:val="007E2DD8"/>
    <w:rsid w:val="00816E9D"/>
    <w:rsid w:val="00817AE4"/>
    <w:rsid w:val="008420C6"/>
    <w:rsid w:val="008451FA"/>
    <w:rsid w:val="008D5028"/>
    <w:rsid w:val="008D5C1D"/>
    <w:rsid w:val="0090084F"/>
    <w:rsid w:val="00912972"/>
    <w:rsid w:val="00945EC1"/>
    <w:rsid w:val="00952D39"/>
    <w:rsid w:val="009614D7"/>
    <w:rsid w:val="009772F4"/>
    <w:rsid w:val="009832F5"/>
    <w:rsid w:val="009856EE"/>
    <w:rsid w:val="009D0613"/>
    <w:rsid w:val="009D3415"/>
    <w:rsid w:val="009E67E7"/>
    <w:rsid w:val="00A07342"/>
    <w:rsid w:val="00A51B1E"/>
    <w:rsid w:val="00A65681"/>
    <w:rsid w:val="00A907D1"/>
    <w:rsid w:val="00A91469"/>
    <w:rsid w:val="00B17F55"/>
    <w:rsid w:val="00B17FDB"/>
    <w:rsid w:val="00B24109"/>
    <w:rsid w:val="00B37E84"/>
    <w:rsid w:val="00B564CE"/>
    <w:rsid w:val="00BD24A2"/>
    <w:rsid w:val="00BF1CCE"/>
    <w:rsid w:val="00C40AE7"/>
    <w:rsid w:val="00C44C3E"/>
    <w:rsid w:val="00C83E51"/>
    <w:rsid w:val="00CA072A"/>
    <w:rsid w:val="00CE5F65"/>
    <w:rsid w:val="00CE7602"/>
    <w:rsid w:val="00D021EE"/>
    <w:rsid w:val="00D32B1C"/>
    <w:rsid w:val="00D528D9"/>
    <w:rsid w:val="00DC58AA"/>
    <w:rsid w:val="00DE5DD5"/>
    <w:rsid w:val="00E01860"/>
    <w:rsid w:val="00E72D62"/>
    <w:rsid w:val="00E87DFA"/>
    <w:rsid w:val="00EA28F2"/>
    <w:rsid w:val="00EC265A"/>
    <w:rsid w:val="00EC5E98"/>
    <w:rsid w:val="00EF1956"/>
    <w:rsid w:val="00F025CF"/>
    <w:rsid w:val="00F061F3"/>
    <w:rsid w:val="00F253F6"/>
    <w:rsid w:val="00F57471"/>
    <w:rsid w:val="00F645CC"/>
    <w:rsid w:val="00F7668B"/>
    <w:rsid w:val="00F807DB"/>
    <w:rsid w:val="00FE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20D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0D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 Подзаголовка 1"/>
    <w:basedOn w:val="a"/>
    <w:uiPriority w:val="99"/>
    <w:rsid w:val="00430948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NormalPrefix">
    <w:name w:val="Normal Prefix"/>
    <w:uiPriority w:val="99"/>
    <w:rsid w:val="00430948"/>
    <w:pPr>
      <w:widowControl w:val="0"/>
      <w:spacing w:before="200" w:after="40" w:line="240" w:lineRule="auto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21"/>
    <w:basedOn w:val="a"/>
    <w:rsid w:val="0002178A"/>
    <w:pPr>
      <w:autoSpaceDE/>
      <w:autoSpaceDN/>
      <w:ind w:right="-40"/>
      <w:jc w:val="both"/>
    </w:pPr>
    <w:rPr>
      <w:color w:val="FF0000"/>
      <w:sz w:val="22"/>
      <w:szCs w:val="20"/>
    </w:rPr>
  </w:style>
  <w:style w:type="paragraph" w:styleId="3">
    <w:name w:val="Body Text 3"/>
    <w:basedOn w:val="a"/>
    <w:link w:val="30"/>
    <w:uiPriority w:val="99"/>
    <w:unhideWhenUsed/>
    <w:rsid w:val="00615E3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5E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Основной текст 22"/>
    <w:basedOn w:val="a"/>
    <w:rsid w:val="007E0316"/>
    <w:pPr>
      <w:autoSpaceDE/>
      <w:autoSpaceDN/>
      <w:jc w:val="both"/>
    </w:pPr>
    <w:rPr>
      <w:b/>
      <w:sz w:val="22"/>
      <w:szCs w:val="20"/>
    </w:rPr>
  </w:style>
  <w:style w:type="paragraph" w:customStyle="1" w:styleId="ConsNormal">
    <w:name w:val="ConsNormal"/>
    <w:rsid w:val="000C6CC0"/>
    <w:pPr>
      <w:widowControl w:val="0"/>
      <w:spacing w:after="0" w:line="240" w:lineRule="auto"/>
      <w:ind w:firstLine="720"/>
    </w:pPr>
    <w:rPr>
      <w:rFonts w:ascii="Courier" w:eastAsia="Times New Roman" w:hAnsi="Courier" w:cs="Times New Roman"/>
      <w:snapToGrid w:val="0"/>
      <w:sz w:val="3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171D"/>
    <w:pPr>
      <w:autoSpaceDE/>
      <w:autoSpaceDN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6171D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617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6171D"/>
    <w:pPr>
      <w:autoSpaceDE/>
      <w:autoSpaceDN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033018"/>
    <w:pPr>
      <w:autoSpaceDE/>
      <w:autoSpaceDN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03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aliases w:val="Название раздела 1"/>
    <w:basedOn w:val="a"/>
    <w:link w:val="af0"/>
    <w:qFormat/>
    <w:rsid w:val="00E01860"/>
    <w:pPr>
      <w:autoSpaceDE/>
      <w:autoSpaceDN/>
      <w:jc w:val="center"/>
    </w:pPr>
    <w:rPr>
      <w:b/>
      <w:sz w:val="20"/>
      <w:szCs w:val="20"/>
    </w:rPr>
  </w:style>
  <w:style w:type="character" w:customStyle="1" w:styleId="af0">
    <w:name w:val="Название Знак"/>
    <w:aliases w:val="Название раздела 1 Знак"/>
    <w:basedOn w:val="a0"/>
    <w:link w:val="af"/>
    <w:rsid w:val="00E018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25">
    <w:name w:val="çàãîëîâîê 2"/>
    <w:basedOn w:val="a"/>
    <w:next w:val="a"/>
    <w:rsid w:val="00181236"/>
    <w:pPr>
      <w:keepNext/>
      <w:autoSpaceDE/>
      <w:autoSpaceDN/>
      <w:jc w:val="center"/>
    </w:pPr>
    <w:rPr>
      <w:b/>
      <w:i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20D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0D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 Подзаголовка 1"/>
    <w:basedOn w:val="a"/>
    <w:uiPriority w:val="99"/>
    <w:rsid w:val="00430948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NormalPrefix">
    <w:name w:val="Normal Prefix"/>
    <w:uiPriority w:val="99"/>
    <w:rsid w:val="00430948"/>
    <w:pPr>
      <w:widowControl w:val="0"/>
      <w:spacing w:before="200" w:after="40" w:line="240" w:lineRule="auto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21"/>
    <w:basedOn w:val="a"/>
    <w:rsid w:val="0002178A"/>
    <w:pPr>
      <w:autoSpaceDE/>
      <w:autoSpaceDN/>
      <w:ind w:right="-40"/>
      <w:jc w:val="both"/>
    </w:pPr>
    <w:rPr>
      <w:color w:val="FF0000"/>
      <w:sz w:val="22"/>
      <w:szCs w:val="20"/>
    </w:rPr>
  </w:style>
  <w:style w:type="paragraph" w:styleId="3">
    <w:name w:val="Body Text 3"/>
    <w:basedOn w:val="a"/>
    <w:link w:val="30"/>
    <w:uiPriority w:val="99"/>
    <w:unhideWhenUsed/>
    <w:rsid w:val="00615E3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5E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Основной текст 22"/>
    <w:basedOn w:val="a"/>
    <w:rsid w:val="007E0316"/>
    <w:pPr>
      <w:autoSpaceDE/>
      <w:autoSpaceDN/>
      <w:jc w:val="both"/>
    </w:pPr>
    <w:rPr>
      <w:b/>
      <w:sz w:val="22"/>
      <w:szCs w:val="20"/>
    </w:rPr>
  </w:style>
  <w:style w:type="paragraph" w:customStyle="1" w:styleId="ConsNormal">
    <w:name w:val="ConsNormal"/>
    <w:rsid w:val="000C6CC0"/>
    <w:pPr>
      <w:widowControl w:val="0"/>
      <w:spacing w:after="0" w:line="240" w:lineRule="auto"/>
      <w:ind w:firstLine="720"/>
    </w:pPr>
    <w:rPr>
      <w:rFonts w:ascii="Courier" w:eastAsia="Times New Roman" w:hAnsi="Courier" w:cs="Times New Roman"/>
      <w:snapToGrid w:val="0"/>
      <w:sz w:val="3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171D"/>
    <w:pPr>
      <w:autoSpaceDE/>
      <w:autoSpaceDN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6171D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617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6171D"/>
    <w:pPr>
      <w:autoSpaceDE/>
      <w:autoSpaceDN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033018"/>
    <w:pPr>
      <w:autoSpaceDE/>
      <w:autoSpaceDN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03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aliases w:val="Название раздела 1"/>
    <w:basedOn w:val="a"/>
    <w:link w:val="af0"/>
    <w:qFormat/>
    <w:rsid w:val="00E01860"/>
    <w:pPr>
      <w:autoSpaceDE/>
      <w:autoSpaceDN/>
      <w:jc w:val="center"/>
    </w:pPr>
    <w:rPr>
      <w:b/>
      <w:sz w:val="20"/>
      <w:szCs w:val="20"/>
    </w:rPr>
  </w:style>
  <w:style w:type="character" w:customStyle="1" w:styleId="af0">
    <w:name w:val="Название Знак"/>
    <w:aliases w:val="Название раздела 1 Знак"/>
    <w:basedOn w:val="a0"/>
    <w:link w:val="af"/>
    <w:rsid w:val="00E018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25">
    <w:name w:val="çàãîëîâîê 2"/>
    <w:basedOn w:val="a"/>
    <w:next w:val="a"/>
    <w:rsid w:val="00181236"/>
    <w:pPr>
      <w:keepNext/>
      <w:autoSpaceDE/>
      <w:autoSpaceDN/>
      <w:jc w:val="center"/>
    </w:pPr>
    <w:rPr>
      <w:b/>
      <w:i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2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838" TargetMode="External"/><Relationship Id="rId3" Type="http://schemas.openxmlformats.org/officeDocument/2006/relationships/styles" Target="styles.xml"/><Relationship Id="rId7" Type="http://schemas.openxmlformats.org/officeDocument/2006/relationships/hyperlink" Target="http://braz-rusa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055B9-902E-4DEA-BAB7-E41B87702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Windows User</cp:lastModifiedBy>
  <cp:revision>13</cp:revision>
  <cp:lastPrinted>2014-07-31T23:43:00Z</cp:lastPrinted>
  <dcterms:created xsi:type="dcterms:W3CDTF">2015-07-08T14:02:00Z</dcterms:created>
  <dcterms:modified xsi:type="dcterms:W3CDTF">2016-08-10T07:49:00Z</dcterms:modified>
</cp:coreProperties>
</file>